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eastAsia="zh-CN"/>
          <w14:textFill>
            <w14:solidFill>
              <w14:schemeClr w14:val="tx1"/>
            </w14:solidFill>
          </w14:textFill>
        </w:rPr>
      </w:pPr>
      <w:r>
        <w:rPr>
          <w:rFonts w:hint="eastAsia" w:cs="仿宋"/>
          <w:b/>
          <w:bCs/>
          <w:color w:val="000000" w:themeColor="text1"/>
          <w:sz w:val="30"/>
          <w:szCs w:val="30"/>
          <w:lang w:eastAsia="zh-CN"/>
          <w14:textFill>
            <w14:solidFill>
              <w14:schemeClr w14:val="tx1"/>
            </w14:solidFill>
          </w14:textFill>
        </w:rPr>
        <w:t>朝天区中子片天然气管线及用户入网供气工程项目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20</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23</w:t>
      </w:r>
      <w:r>
        <w:rPr>
          <w:rFonts w:hint="eastAsia"/>
          <w:color w:val="000000" w:themeColor="text1"/>
          <w:sz w:val="28"/>
          <w:szCs w:val="28"/>
          <w14:textFill>
            <w14:solidFill>
              <w14:schemeClr w14:val="tx1"/>
            </w14:solidFill>
          </w14:textFill>
        </w:rPr>
        <w:t>日，</w:t>
      </w:r>
      <w:r>
        <w:rPr>
          <w:rFonts w:hint="eastAsia"/>
          <w:color w:val="000000" w:themeColor="text1"/>
          <w:sz w:val="28"/>
          <w:szCs w:val="28"/>
          <w:lang w:eastAsia="zh-CN"/>
          <w14:textFill>
            <w14:solidFill>
              <w14:schemeClr w14:val="tx1"/>
            </w14:solidFill>
          </w14:textFill>
        </w:rPr>
        <w:t>广元朝天区瑞博天然气有限公司</w:t>
      </w:r>
      <w:r>
        <w:rPr>
          <w:rFonts w:hint="eastAsia"/>
          <w:color w:val="000000" w:themeColor="text1"/>
          <w:sz w:val="28"/>
          <w:szCs w:val="28"/>
          <w14:textFill>
            <w14:solidFill>
              <w14:schemeClr w14:val="tx1"/>
            </w14:solidFill>
          </w14:textFill>
        </w:rPr>
        <w:t>在</w:t>
      </w:r>
      <w:r>
        <w:rPr>
          <w:rFonts w:hint="eastAsia"/>
          <w:color w:val="000000" w:themeColor="text1"/>
          <w:sz w:val="28"/>
          <w:szCs w:val="28"/>
          <w:lang w:eastAsia="zh-CN"/>
          <w14:textFill>
            <w14:solidFill>
              <w14:schemeClr w14:val="tx1"/>
            </w14:solidFill>
          </w14:textFill>
        </w:rPr>
        <w:t>广元朝天区瑞博天然气有限公司</w:t>
      </w:r>
      <w:r>
        <w:rPr>
          <w:rFonts w:hint="eastAsia"/>
          <w:color w:val="000000" w:themeColor="text1"/>
          <w:sz w:val="28"/>
          <w:szCs w:val="28"/>
          <w14:textFill>
            <w14:solidFill>
              <w14:schemeClr w14:val="tx1"/>
            </w14:solidFill>
          </w14:textFill>
        </w:rPr>
        <w:t>主持召开了</w:t>
      </w:r>
      <w:r>
        <w:rPr>
          <w:rFonts w:hint="eastAsia"/>
          <w:color w:val="000000" w:themeColor="text1"/>
          <w:sz w:val="28"/>
          <w:szCs w:val="28"/>
          <w:lang w:eastAsia="zh-CN"/>
          <w14:textFill>
            <w14:solidFill>
              <w14:schemeClr w14:val="tx1"/>
            </w14:solidFill>
          </w14:textFill>
        </w:rPr>
        <w:t>朝天区中子片天然气管线及用户入网供气工程项目</w:t>
      </w:r>
      <w:r>
        <w:rPr>
          <w:rFonts w:hint="eastAsia"/>
          <w:color w:val="000000" w:themeColor="text1"/>
          <w:sz w:val="28"/>
          <w:szCs w:val="28"/>
          <w14:textFill>
            <w14:solidFill>
              <w14:schemeClr w14:val="tx1"/>
            </w14:solidFill>
          </w14:textFill>
        </w:rPr>
        <w:t>竣工环境保护验收会。参加会议的有建设单位</w:t>
      </w:r>
      <w:r>
        <w:rPr>
          <w:rFonts w:hint="eastAsia"/>
          <w:color w:val="000000" w:themeColor="text1"/>
          <w:sz w:val="28"/>
          <w:szCs w:val="28"/>
          <w:lang w:eastAsia="zh-CN"/>
          <w14:textFill>
            <w14:solidFill>
              <w14:schemeClr w14:val="tx1"/>
            </w14:solidFill>
          </w14:textFill>
        </w:rPr>
        <w:t>广元朝天区瑞博天然气有限公司</w:t>
      </w:r>
      <w:r>
        <w:rPr>
          <w:rFonts w:hint="eastAsia"/>
          <w:color w:val="000000" w:themeColor="text1"/>
          <w:sz w:val="28"/>
          <w:szCs w:val="28"/>
          <w14:textFill>
            <w14:solidFill>
              <w14:schemeClr w14:val="tx1"/>
            </w14:solidFill>
          </w14:textFill>
        </w:rPr>
        <w:t>、验收检测报告编制单位四川恒宇环境节能检测有限公司等单位的代表和特邀环保专家，会议成立了验收组（名单附后）。验收组会前进行了现场检查，在会上听取了建设单位对该项目在建设</w:t>
      </w:r>
      <w:r>
        <w:rPr>
          <w:rFonts w:hint="eastAsia" w:ascii="宋体" w:hAnsi="宋体" w:cs="宋体"/>
          <w:color w:val="000000"/>
          <w:kern w:val="0"/>
          <w:sz w:val="28"/>
          <w:szCs w:val="28"/>
        </w:rPr>
        <w:t>中</w:t>
      </w:r>
      <w:r>
        <w:rPr>
          <w:rFonts w:ascii="宋体" w:hAnsi="宋体" w:cs="宋体"/>
          <w:color w:val="000000"/>
          <w:kern w:val="0"/>
          <w:sz w:val="28"/>
          <w:szCs w:val="28"/>
        </w:rPr>
        <w:t>执行环境影响评价和环保“三同时”制度情况的汇报</w:t>
      </w:r>
      <w:r>
        <w:rPr>
          <w:rFonts w:hint="eastAsia" w:ascii="宋体" w:hAnsi="宋体" w:cs="宋体"/>
          <w:color w:val="000000"/>
          <w:kern w:val="0"/>
          <w:sz w:val="28"/>
          <w:szCs w:val="28"/>
        </w:rPr>
        <w:t>，</w:t>
      </w:r>
      <w:r>
        <w:rPr>
          <w:bCs/>
          <w:color w:val="000000" w:themeColor="text1"/>
          <w:sz w:val="28"/>
          <w:szCs w:val="28"/>
          <w14:textFill>
            <w14:solidFill>
              <w14:schemeClr w14:val="tx1"/>
            </w14:solidFill>
          </w14:textFill>
        </w:rPr>
        <w:t>验收</w:t>
      </w:r>
      <w:r>
        <w:rPr>
          <w:rFonts w:hint="eastAsia"/>
          <w:bCs/>
          <w:color w:val="000000" w:themeColor="text1"/>
          <w:sz w:val="28"/>
          <w:szCs w:val="28"/>
          <w14:textFill>
            <w14:solidFill>
              <w14:schemeClr w14:val="tx1"/>
            </w14:solidFill>
          </w14:textFill>
        </w:rPr>
        <w:t>检测报告编制</w:t>
      </w:r>
      <w:r>
        <w:rPr>
          <w:bCs/>
          <w:color w:val="000000" w:themeColor="text1"/>
          <w:sz w:val="28"/>
          <w:szCs w:val="28"/>
          <w14:textFill>
            <w14:solidFill>
              <w14:schemeClr w14:val="tx1"/>
            </w14:solidFill>
          </w14:textFill>
        </w:rPr>
        <w:t>单位关于该项目竣工环境保护验收</w:t>
      </w:r>
      <w:r>
        <w:rPr>
          <w:rFonts w:hint="eastAsia"/>
          <w:bCs/>
          <w:color w:val="000000" w:themeColor="text1"/>
          <w:sz w:val="28"/>
          <w:szCs w:val="28"/>
          <w14:textFill>
            <w14:solidFill>
              <w14:schemeClr w14:val="tx1"/>
            </w14:solidFill>
          </w14:textFill>
        </w:rPr>
        <w:t>监测</w:t>
      </w:r>
      <w:r>
        <w:rPr>
          <w:bCs/>
          <w:color w:val="000000" w:themeColor="text1"/>
          <w:sz w:val="28"/>
          <w:szCs w:val="28"/>
          <w14:textFill>
            <w14:solidFill>
              <w14:schemeClr w14:val="tx1"/>
            </w14:solidFill>
          </w14:textFill>
        </w:rPr>
        <w:t>的汇报</w:t>
      </w:r>
      <w:r>
        <w:rPr>
          <w:rFonts w:hint="eastAsia"/>
          <w:bCs/>
          <w:color w:val="000000" w:themeColor="text1"/>
          <w:sz w:val="28"/>
          <w:szCs w:val="28"/>
          <w14:textFill>
            <w14:solidFill>
              <w14:schemeClr w14:val="tx1"/>
            </w14:solidFill>
          </w14:textFill>
        </w:rPr>
        <w:t>，</w:t>
      </w:r>
      <w:r>
        <w:rPr>
          <w:bCs/>
          <w:color w:val="000000" w:themeColor="text1"/>
          <w:sz w:val="28"/>
          <w:szCs w:val="28"/>
          <w14:textFill>
            <w14:solidFill>
              <w14:schemeClr w14:val="tx1"/>
            </w14:solidFill>
          </w14:textFill>
        </w:rPr>
        <w:t>认真核实了有关资料，详细询问了项目建设过程中环境保护措施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420" w:firstLineChars="150"/>
        <w:rPr>
          <w:rFonts w:hint="eastAsia" w:ascii="宋体" w:hAnsi="宋体" w:eastAsia="宋体" w:cs="宋体"/>
          <w:color w:val="auto"/>
          <w:sz w:val="28"/>
          <w:szCs w:val="28"/>
          <w:lang w:val="en-US" w:eastAsia="zh-CN"/>
        </w:rPr>
      </w:pPr>
      <w:r>
        <w:rPr>
          <w:rFonts w:hint="eastAsia"/>
          <w:bCs/>
          <w:sz w:val="28"/>
          <w:szCs w:val="28"/>
          <w:lang w:eastAsia="zh-CN"/>
        </w:rPr>
        <w:t>本项目中子镇到曾家段已于</w:t>
      </w:r>
      <w:r>
        <w:rPr>
          <w:rFonts w:hint="eastAsia"/>
          <w:bCs/>
          <w:sz w:val="28"/>
          <w:szCs w:val="28"/>
          <w:lang w:val="en-US" w:eastAsia="zh-CN"/>
        </w:rPr>
        <w:t>2016年6月开工建设，现已施工完毕，剩余工程计划于2017年4月开建，工程历经6个月，在2017年10月开始运行。</w:t>
      </w:r>
      <w:r>
        <w:rPr>
          <w:rFonts w:hint="eastAsia"/>
          <w:bCs/>
          <w:sz w:val="28"/>
          <w:szCs w:val="28"/>
          <w:lang w:eastAsia="zh-CN"/>
        </w:rPr>
        <w:t>本项目环评属于补办环评。本项目管网起点为中子镇，由中子镇经转斗乡至青林、马家坝乡；由中子至宣河乡；至青林乡、马家坝乡、转斗乡；由中子镇经平溪乡至曾家镇、两河口乡；再由曾家至李家乡、汪家乡、麻柳乡、临溪乡，总长约</w:t>
      </w:r>
      <w:r>
        <w:rPr>
          <w:rFonts w:hint="eastAsia"/>
          <w:bCs/>
          <w:sz w:val="28"/>
          <w:szCs w:val="28"/>
          <w:lang w:val="en-US" w:eastAsia="zh-CN"/>
        </w:rPr>
        <w:t>136km</w:t>
      </w:r>
      <w:r>
        <w:rPr>
          <w:rFonts w:hint="eastAsia"/>
          <w:bCs/>
          <w:sz w:val="28"/>
          <w:szCs w:val="28"/>
          <w:lang w:eastAsia="zh-CN"/>
        </w:rPr>
        <w:t>。</w:t>
      </w:r>
      <w:r>
        <w:rPr>
          <w:sz w:val="28"/>
          <w:szCs w:val="28"/>
        </w:rPr>
        <w:t>本</w:t>
      </w:r>
      <w:r>
        <w:rPr>
          <w:rFonts w:hint="eastAsia" w:hAnsi="宋体"/>
          <w:color w:val="000000"/>
          <w:sz w:val="28"/>
          <w:szCs w:val="28"/>
        </w:rPr>
        <w:t>工程</w:t>
      </w:r>
      <w:r>
        <w:rPr>
          <w:rFonts w:hint="eastAsia" w:hAnsi="宋体"/>
          <w:color w:val="000000"/>
          <w:sz w:val="28"/>
          <w:szCs w:val="28"/>
          <w:lang w:eastAsia="zh-CN"/>
        </w:rPr>
        <w:t>天然气供气工程地下输气管道敷设，长度为</w:t>
      </w:r>
      <w:r>
        <w:rPr>
          <w:rFonts w:hint="eastAsia" w:hAnsi="宋体"/>
          <w:color w:val="000000"/>
          <w:sz w:val="28"/>
          <w:szCs w:val="28"/>
          <w:lang w:val="en-US" w:eastAsia="zh-CN"/>
        </w:rPr>
        <w:t>136km（</w:t>
      </w:r>
      <w:r>
        <w:rPr>
          <w:rFonts w:hint="eastAsia" w:ascii="宋体" w:hAnsi="宋体" w:cs="Times New Roman"/>
          <w:kern w:val="2"/>
          <w:sz w:val="28"/>
          <w:szCs w:val="28"/>
          <w:lang w:val="en-US" w:eastAsia="zh-CN" w:bidi="ar-SA"/>
        </w:rPr>
        <w:t>其中输气管线全长115km,场镇管网21km,均采用PE管</w:t>
      </w:r>
      <w:r>
        <w:rPr>
          <w:rFonts w:hint="eastAsia" w:hAnsi="宋体"/>
          <w:color w:val="000000"/>
          <w:sz w:val="28"/>
          <w:szCs w:val="28"/>
          <w:lang w:val="en-US" w:eastAsia="zh-CN"/>
        </w:rPr>
        <w:t>），</w:t>
      </w:r>
      <w:r>
        <w:rPr>
          <w:rFonts w:hint="eastAsia" w:hAnsi="宋体"/>
          <w:color w:val="000000"/>
          <w:sz w:val="28"/>
          <w:szCs w:val="28"/>
          <w:lang w:eastAsia="zh-CN"/>
        </w:rPr>
        <w:t>配套每</w:t>
      </w:r>
      <w:r>
        <w:rPr>
          <w:rFonts w:hint="eastAsia" w:hAnsi="宋体"/>
          <w:color w:val="000000"/>
          <w:sz w:val="28"/>
          <w:szCs w:val="28"/>
          <w:lang w:val="en-US" w:eastAsia="zh-CN"/>
        </w:rPr>
        <w:t>3~5km安装1个阀井。项目共输送12个乡镇的民用、商用、工业用气，</w:t>
      </w:r>
      <w:r>
        <w:rPr>
          <w:rFonts w:hint="eastAsia" w:hAnsi="宋体"/>
          <w:color w:val="000000"/>
          <w:sz w:val="28"/>
          <w:szCs w:val="28"/>
          <w:lang w:eastAsia="zh-CN"/>
        </w:rPr>
        <w:t>日供气能力</w:t>
      </w:r>
      <w:r>
        <w:rPr>
          <w:rFonts w:hint="eastAsia" w:hAnsi="宋体"/>
          <w:color w:val="000000"/>
          <w:sz w:val="28"/>
          <w:szCs w:val="28"/>
          <w:lang w:val="en-US" w:eastAsia="zh-CN"/>
        </w:rPr>
        <w:t>6.65</w:t>
      </w:r>
      <w:r>
        <w:rPr>
          <w:color w:val="000000"/>
          <w:sz w:val="28"/>
          <w:szCs w:val="28"/>
        </w:rPr>
        <w:t>×10</w:t>
      </w:r>
      <w:r>
        <w:rPr>
          <w:color w:val="000000"/>
          <w:sz w:val="28"/>
          <w:szCs w:val="28"/>
          <w:vertAlign w:val="superscript"/>
        </w:rPr>
        <w:t>4</w:t>
      </w:r>
      <w:r>
        <w:rPr>
          <w:color w:val="000000"/>
          <w:sz w:val="28"/>
          <w:szCs w:val="28"/>
        </w:rPr>
        <w:t>m</w:t>
      </w:r>
      <w:r>
        <w:rPr>
          <w:color w:val="000000"/>
          <w:sz w:val="28"/>
          <w:szCs w:val="28"/>
          <w:vertAlign w:val="superscript"/>
        </w:rPr>
        <w:t>3</w:t>
      </w:r>
      <w:r>
        <w:rPr>
          <w:color w:val="000000"/>
          <w:sz w:val="28"/>
          <w:szCs w:val="28"/>
        </w:rPr>
        <w:t>/d</w:t>
      </w:r>
      <w:r>
        <w:rPr>
          <w:rFonts w:hint="eastAsia" w:hAnsi="宋体"/>
          <w:color w:val="000000"/>
          <w:sz w:val="28"/>
          <w:szCs w:val="28"/>
          <w:lang w:val="en-US" w:eastAsia="zh-CN"/>
        </w:rPr>
        <w:t>。</w:t>
      </w:r>
      <w:r>
        <w:rPr>
          <w:rFonts w:hint="eastAsia" w:hAnsi="宋体"/>
          <w:color w:val="000000"/>
          <w:sz w:val="28"/>
          <w:szCs w:val="28"/>
        </w:rPr>
        <w:t>工程设计</w:t>
      </w:r>
      <w:r>
        <w:rPr>
          <w:sz w:val="28"/>
          <w:szCs w:val="28"/>
        </w:rPr>
        <w:t>总投资</w:t>
      </w:r>
      <w:r>
        <w:rPr>
          <w:rFonts w:hint="eastAsia"/>
          <w:sz w:val="28"/>
          <w:szCs w:val="28"/>
          <w:lang w:val="en-US" w:eastAsia="zh-CN"/>
        </w:rPr>
        <w:t>12000</w:t>
      </w:r>
      <w:r>
        <w:rPr>
          <w:sz w:val="28"/>
          <w:szCs w:val="28"/>
        </w:rPr>
        <w:t>万元，其中环保投资</w:t>
      </w:r>
      <w:r>
        <w:rPr>
          <w:rFonts w:hint="eastAsia"/>
          <w:sz w:val="28"/>
          <w:szCs w:val="28"/>
          <w:lang w:val="en-US" w:eastAsia="zh-CN"/>
        </w:rPr>
        <w:t>41</w:t>
      </w:r>
      <w:r>
        <w:rPr>
          <w:sz w:val="28"/>
          <w:szCs w:val="28"/>
        </w:rPr>
        <w:t>万元，占总投资的</w:t>
      </w:r>
      <w:r>
        <w:rPr>
          <w:rFonts w:hint="eastAsia"/>
          <w:sz w:val="28"/>
          <w:szCs w:val="28"/>
          <w:lang w:val="en-US" w:eastAsia="zh-CN"/>
        </w:rPr>
        <w:t>0.34</w:t>
      </w:r>
      <w:r>
        <w:rPr>
          <w:sz w:val="28"/>
          <w:szCs w:val="28"/>
        </w:rPr>
        <w:t>%</w:t>
      </w:r>
      <w:r>
        <w:rPr>
          <w:rFonts w:hint="eastAsia"/>
          <w:sz w:val="28"/>
          <w:szCs w:val="28"/>
        </w:rPr>
        <w:t>。</w:t>
      </w:r>
      <w:r>
        <w:rPr>
          <w:rFonts w:hint="eastAsia" w:ascii="宋体" w:hAnsi="宋体" w:eastAsia="宋体" w:cs="宋体"/>
          <w:color w:val="000000"/>
          <w:sz w:val="28"/>
          <w:szCs w:val="28"/>
          <w:lang w:val="en-US" w:eastAsia="zh-CN"/>
        </w:rPr>
        <w:t>本项目已在广元市发展和改革局备案，备案号：川投资备</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51080016062201】0049 号；</w:t>
      </w:r>
      <w:r>
        <w:rPr>
          <w:rFonts w:hint="eastAsia"/>
          <w:color w:val="auto"/>
          <w:sz w:val="28"/>
          <w:szCs w:val="28"/>
        </w:rPr>
        <w:t>20</w:t>
      </w:r>
      <w:r>
        <w:rPr>
          <w:rFonts w:hint="eastAsia"/>
          <w:color w:val="auto"/>
          <w:sz w:val="28"/>
          <w:szCs w:val="28"/>
          <w:lang w:val="en-US" w:eastAsia="zh-CN"/>
        </w:rPr>
        <w:t>17</w:t>
      </w:r>
      <w:r>
        <w:rPr>
          <w:rFonts w:hint="eastAsia"/>
          <w:color w:val="auto"/>
          <w:sz w:val="28"/>
          <w:szCs w:val="28"/>
        </w:rPr>
        <w:t>年</w:t>
      </w:r>
      <w:r>
        <w:rPr>
          <w:rFonts w:hint="eastAsia"/>
          <w:color w:val="auto"/>
          <w:sz w:val="28"/>
          <w:szCs w:val="28"/>
          <w:lang w:val="en-US" w:eastAsia="zh-CN"/>
        </w:rPr>
        <w:t>2</w:t>
      </w:r>
      <w:r>
        <w:rPr>
          <w:rFonts w:hint="eastAsia" w:ascii="宋体" w:hAnsi="宋体"/>
          <w:color w:val="auto"/>
          <w:sz w:val="28"/>
          <w:szCs w:val="28"/>
        </w:rPr>
        <w:t>月</w:t>
      </w:r>
      <w:r>
        <w:rPr>
          <w:rFonts w:hint="eastAsia" w:ascii="宋体" w:hAnsi="宋体"/>
          <w:color w:val="auto"/>
          <w:sz w:val="28"/>
          <w:szCs w:val="28"/>
          <w:lang w:val="en-US" w:eastAsia="zh-CN"/>
        </w:rPr>
        <w:t>9日</w:t>
      </w:r>
      <w:r>
        <w:rPr>
          <w:rFonts w:hint="eastAsia" w:ascii="宋体" w:hAnsi="宋体"/>
          <w:color w:val="auto"/>
          <w:sz w:val="28"/>
          <w:szCs w:val="28"/>
          <w:lang w:eastAsia="zh-CN"/>
        </w:rPr>
        <w:t>，</w:t>
      </w:r>
      <w:r>
        <w:rPr>
          <w:rFonts w:hint="eastAsia" w:hAnsi="宋体"/>
          <w:color w:val="auto"/>
          <w:sz w:val="28"/>
          <w:szCs w:val="28"/>
          <w:lang w:eastAsia="zh-CN"/>
        </w:rPr>
        <w:t>广元市朝天区环境保护局</w:t>
      </w:r>
      <w:r>
        <w:rPr>
          <w:rFonts w:hint="eastAsia"/>
          <w:color w:val="auto"/>
          <w:sz w:val="28"/>
          <w:szCs w:val="28"/>
        </w:rPr>
        <w:t>对该项目</w:t>
      </w:r>
      <w:r>
        <w:rPr>
          <w:rFonts w:hint="eastAsia"/>
          <w:color w:val="auto"/>
          <w:sz w:val="28"/>
          <w:szCs w:val="28"/>
          <w:lang w:eastAsia="zh-CN"/>
        </w:rPr>
        <w:t>下达环保标准</w:t>
      </w:r>
      <w:r>
        <w:rPr>
          <w:rFonts w:hint="eastAsia" w:ascii="宋体" w:hAnsi="宋体"/>
          <w:color w:val="auto"/>
          <w:sz w:val="28"/>
          <w:szCs w:val="28"/>
        </w:rPr>
        <w:t>《</w:t>
      </w:r>
      <w:r>
        <w:rPr>
          <w:rFonts w:hint="eastAsia" w:ascii="宋体" w:hAnsi="宋体"/>
          <w:color w:val="auto"/>
          <w:sz w:val="28"/>
          <w:szCs w:val="28"/>
          <w:lang w:eastAsia="zh-CN"/>
        </w:rPr>
        <w:t>关于关于朝天区中子片天然气管线及用户入网供气工程项目</w:t>
      </w:r>
      <w:r>
        <w:rPr>
          <w:rFonts w:hint="eastAsia" w:ascii="宋体" w:hAnsi="宋体" w:cs="宋体"/>
          <w:color w:val="auto"/>
          <w:sz w:val="28"/>
          <w:szCs w:val="28"/>
        </w:rPr>
        <w:t>执行</w:t>
      </w:r>
      <w:r>
        <w:rPr>
          <w:rFonts w:hint="eastAsia" w:ascii="宋体" w:hAnsi="宋体" w:cs="宋体"/>
          <w:color w:val="auto"/>
          <w:sz w:val="28"/>
          <w:szCs w:val="28"/>
          <w:lang w:eastAsia="zh-CN"/>
        </w:rPr>
        <w:t>环保标准</w:t>
      </w:r>
      <w:r>
        <w:rPr>
          <w:rFonts w:hint="eastAsia" w:ascii="宋体" w:hAnsi="宋体" w:cs="宋体"/>
          <w:color w:val="auto"/>
          <w:sz w:val="28"/>
          <w:szCs w:val="28"/>
        </w:rPr>
        <w:t>的</w:t>
      </w:r>
      <w:r>
        <w:rPr>
          <w:rFonts w:hint="eastAsia" w:ascii="宋体" w:hAnsi="宋体" w:cs="宋体"/>
          <w:color w:val="auto"/>
          <w:sz w:val="28"/>
          <w:szCs w:val="28"/>
          <w:lang w:eastAsia="zh-CN"/>
        </w:rPr>
        <w:t>通知</w:t>
      </w:r>
      <w:r>
        <w:rPr>
          <w:rFonts w:hint="eastAsia" w:ascii="宋体" w:hAnsi="宋体"/>
          <w:color w:val="auto"/>
          <w:sz w:val="28"/>
          <w:szCs w:val="28"/>
        </w:rPr>
        <w:t>》</w:t>
      </w:r>
      <w:r>
        <w:rPr>
          <w:rFonts w:hint="eastAsia" w:ascii="宋体" w:hAnsi="宋体" w:cs="宋体"/>
          <w:color w:val="auto"/>
          <w:sz w:val="28"/>
          <w:szCs w:val="28"/>
          <w:lang w:eastAsia="zh-CN"/>
        </w:rPr>
        <w:t>（广朝环建函</w:t>
      </w:r>
      <w:r>
        <w:rPr>
          <w:rFonts w:hint="eastAsia" w:ascii="宋体" w:hAnsi="宋体" w:cs="宋体"/>
          <w:color w:val="auto"/>
          <w:sz w:val="28"/>
          <w:szCs w:val="28"/>
          <w:lang w:val="en-US" w:eastAsia="zh-CN"/>
        </w:rPr>
        <w:t>[2017]3号</w:t>
      </w:r>
      <w:r>
        <w:rPr>
          <w:rFonts w:hint="eastAsia" w:ascii="宋体" w:hAnsi="宋体" w:cs="宋体"/>
          <w:color w:val="auto"/>
          <w:sz w:val="28"/>
          <w:szCs w:val="28"/>
          <w:lang w:eastAsia="zh-CN"/>
        </w:rPr>
        <w:t>）</w:t>
      </w:r>
      <w:r>
        <w:rPr>
          <w:rFonts w:hint="eastAsia" w:ascii="宋体" w:hAnsi="宋体"/>
          <w:color w:val="auto"/>
          <w:sz w:val="28"/>
          <w:szCs w:val="28"/>
          <w:lang w:eastAsia="zh-CN"/>
        </w:rPr>
        <w:t>；</w:t>
      </w:r>
      <w:r>
        <w:rPr>
          <w:rFonts w:hint="eastAsia" w:ascii="宋体" w:hAnsi="宋体" w:eastAsia="宋体" w:cs="宋体"/>
          <w:color w:val="000000"/>
          <w:sz w:val="28"/>
          <w:szCs w:val="28"/>
          <w:lang w:val="en-US" w:eastAsia="zh-CN"/>
        </w:rPr>
        <w:t>2017年3月，四川锦绣中华环保科技有限公司完成该项目</w:t>
      </w:r>
      <w:r>
        <w:rPr>
          <w:rFonts w:hint="eastAsia"/>
          <w:color w:val="auto"/>
          <w:sz w:val="28"/>
          <w:szCs w:val="28"/>
        </w:rPr>
        <w:t>环境影响</w:t>
      </w:r>
      <w:r>
        <w:rPr>
          <w:color w:val="auto"/>
          <w:sz w:val="28"/>
          <w:szCs w:val="28"/>
        </w:rPr>
        <w:t>评价报告</w:t>
      </w:r>
      <w:r>
        <w:rPr>
          <w:rFonts w:hint="eastAsia"/>
          <w:color w:val="auto"/>
          <w:sz w:val="28"/>
          <w:szCs w:val="28"/>
          <w:lang w:eastAsia="zh-CN"/>
        </w:rPr>
        <w:t>表</w:t>
      </w:r>
      <w:r>
        <w:rPr>
          <w:rFonts w:hint="eastAsia"/>
          <w:color w:val="auto"/>
          <w:sz w:val="28"/>
          <w:szCs w:val="28"/>
        </w:rPr>
        <w:t>的</w:t>
      </w:r>
      <w:r>
        <w:rPr>
          <w:color w:val="auto"/>
          <w:sz w:val="28"/>
          <w:szCs w:val="28"/>
        </w:rPr>
        <w:t>编制</w:t>
      </w:r>
      <w:r>
        <w:rPr>
          <w:rFonts w:hint="eastAsia"/>
          <w:color w:val="auto"/>
          <w:sz w:val="28"/>
          <w:szCs w:val="28"/>
          <w:lang w:eastAsia="zh-CN"/>
        </w:rPr>
        <w:t>；</w:t>
      </w:r>
      <w:r>
        <w:rPr>
          <w:rFonts w:hint="eastAsia"/>
          <w:color w:val="auto"/>
          <w:sz w:val="28"/>
          <w:szCs w:val="28"/>
        </w:rPr>
        <w:t>20</w:t>
      </w:r>
      <w:r>
        <w:rPr>
          <w:rFonts w:hint="eastAsia"/>
          <w:color w:val="auto"/>
          <w:sz w:val="28"/>
          <w:szCs w:val="28"/>
          <w:lang w:val="en-US" w:eastAsia="zh-CN"/>
        </w:rPr>
        <w:t>17</w:t>
      </w:r>
      <w:r>
        <w:rPr>
          <w:rFonts w:hint="eastAsia"/>
          <w:color w:val="auto"/>
          <w:sz w:val="28"/>
          <w:szCs w:val="28"/>
        </w:rPr>
        <w:t>年</w:t>
      </w:r>
      <w:r>
        <w:rPr>
          <w:rFonts w:hint="eastAsia"/>
          <w:color w:val="auto"/>
          <w:sz w:val="28"/>
          <w:szCs w:val="28"/>
          <w:lang w:val="en-US" w:eastAsia="zh-CN"/>
        </w:rPr>
        <w:t>7</w:t>
      </w:r>
      <w:r>
        <w:rPr>
          <w:rFonts w:hint="eastAsia" w:ascii="宋体" w:hAnsi="宋体"/>
          <w:color w:val="auto"/>
          <w:sz w:val="28"/>
          <w:szCs w:val="28"/>
        </w:rPr>
        <w:t>月</w:t>
      </w:r>
      <w:r>
        <w:rPr>
          <w:rFonts w:hint="eastAsia" w:ascii="宋体" w:hAnsi="宋体"/>
          <w:color w:val="auto"/>
          <w:sz w:val="28"/>
          <w:szCs w:val="28"/>
          <w:lang w:val="en-US" w:eastAsia="zh-CN"/>
        </w:rPr>
        <w:t>13日</w:t>
      </w:r>
      <w:r>
        <w:rPr>
          <w:rFonts w:hint="eastAsia" w:ascii="宋体" w:hAnsi="宋体"/>
          <w:color w:val="auto"/>
          <w:sz w:val="28"/>
          <w:szCs w:val="28"/>
          <w:lang w:eastAsia="zh-CN"/>
        </w:rPr>
        <w:t>，</w:t>
      </w:r>
      <w:r>
        <w:rPr>
          <w:rFonts w:hint="eastAsia" w:hAnsi="宋体"/>
          <w:sz w:val="28"/>
          <w:szCs w:val="28"/>
          <w:lang w:eastAsia="zh-CN"/>
        </w:rPr>
        <w:t>广元市朝天区环境保护局</w:t>
      </w:r>
      <w:r>
        <w:rPr>
          <w:rFonts w:hint="eastAsia"/>
          <w:color w:val="auto"/>
          <w:sz w:val="28"/>
          <w:szCs w:val="28"/>
          <w:lang w:eastAsia="zh-CN"/>
        </w:rPr>
        <w:t>下达了</w:t>
      </w:r>
      <w:r>
        <w:rPr>
          <w:rFonts w:hint="eastAsia"/>
          <w:color w:val="auto"/>
          <w:sz w:val="28"/>
          <w:szCs w:val="28"/>
        </w:rPr>
        <w:t>该项目环境影响报告表</w:t>
      </w:r>
      <w:r>
        <w:rPr>
          <w:rFonts w:hint="eastAsia"/>
          <w:color w:val="auto"/>
          <w:sz w:val="28"/>
          <w:szCs w:val="28"/>
          <w:lang w:eastAsia="zh-CN"/>
        </w:rPr>
        <w:t>的批复</w:t>
      </w:r>
      <w:r>
        <w:rPr>
          <w:rFonts w:hint="eastAsia" w:ascii="宋体" w:hAnsi="宋体" w:eastAsia="宋体" w:cs="宋体"/>
          <w:color w:val="auto"/>
          <w:sz w:val="28"/>
          <w:szCs w:val="28"/>
        </w:rPr>
        <w:t>《</w:t>
      </w:r>
      <w:r>
        <w:rPr>
          <w:rFonts w:hint="eastAsia" w:ascii="宋体" w:hAnsi="宋体"/>
          <w:sz w:val="28"/>
          <w:szCs w:val="28"/>
          <w:lang w:eastAsia="zh-CN"/>
        </w:rPr>
        <w:t>关于</w:t>
      </w:r>
      <w:r>
        <w:rPr>
          <w:rFonts w:hint="eastAsia" w:ascii="宋体" w:hAnsi="宋体" w:cs="宋体"/>
          <w:sz w:val="28"/>
          <w:szCs w:val="28"/>
          <w:lang w:eastAsia="zh-CN"/>
        </w:rPr>
        <w:t>关于朝天区中子片天然气管线及用户入网供气工程项目</w:t>
      </w:r>
      <w:r>
        <w:rPr>
          <w:rFonts w:hint="eastAsia" w:ascii="宋体" w:hAnsi="宋体" w:eastAsia="宋体" w:cs="宋体"/>
          <w:color w:val="auto"/>
          <w:sz w:val="28"/>
          <w:szCs w:val="28"/>
        </w:rPr>
        <w:t>环境影响报告</w:t>
      </w:r>
      <w:r>
        <w:rPr>
          <w:rFonts w:hint="eastAsia" w:ascii="宋体" w:hAnsi="宋体" w:eastAsia="宋体" w:cs="宋体"/>
          <w:color w:val="auto"/>
          <w:sz w:val="28"/>
          <w:szCs w:val="28"/>
          <w:lang w:eastAsia="zh-CN"/>
        </w:rPr>
        <w:t>表的批复</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（广朝环审批</w:t>
      </w:r>
      <w:r>
        <w:rPr>
          <w:rFonts w:hint="eastAsia" w:ascii="宋体" w:hAnsi="宋体" w:eastAsia="宋体" w:cs="宋体"/>
          <w:color w:val="auto"/>
          <w:sz w:val="28"/>
          <w:szCs w:val="28"/>
        </w:rPr>
        <w:t>[20</w:t>
      </w:r>
      <w:r>
        <w:rPr>
          <w:rFonts w:hint="eastAsia" w:ascii="宋体" w:hAnsi="宋体" w:eastAsia="宋体" w:cs="宋体"/>
          <w:color w:val="auto"/>
          <w:sz w:val="28"/>
          <w:szCs w:val="28"/>
          <w:lang w:val="en-US" w:eastAsia="zh-CN"/>
        </w:rPr>
        <w:t>17</w:t>
      </w:r>
      <w:r>
        <w:rPr>
          <w:rFonts w:hint="eastAsia" w:ascii="宋体" w:hAnsi="宋体" w:eastAsia="宋体" w:cs="宋体"/>
          <w:color w:val="auto"/>
          <w:sz w:val="28"/>
          <w:szCs w:val="28"/>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号</w:t>
      </w:r>
      <w:r>
        <w:rPr>
          <w:rFonts w:hint="eastAsia" w:ascii="宋体" w:hAnsi="宋体" w:eastAsia="宋体" w:cs="宋体"/>
          <w:color w:val="auto"/>
          <w:sz w:val="28"/>
          <w:szCs w:val="28"/>
          <w:lang w:eastAsia="zh-CN"/>
        </w:rPr>
        <w:t>）</w:t>
      </w:r>
    </w:p>
    <w:p>
      <w:pPr>
        <w:numPr>
          <w:ilvl w:val="0"/>
          <w:numId w:val="3"/>
        </w:num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工程变动情况</w:t>
      </w:r>
    </w:p>
    <w:p>
      <w:pPr>
        <w:pStyle w:val="2"/>
        <w:ind w:firstLine="560" w:firstLineChars="200"/>
      </w:pPr>
      <w:r>
        <w:rPr>
          <w:rFonts w:hint="eastAsia" w:ascii="宋体" w:hAnsi="宋体"/>
          <w:b w:val="0"/>
          <w:bCs w:val="0"/>
          <w:sz w:val="28"/>
          <w:szCs w:val="28"/>
          <w:lang w:val="en-US" w:eastAsia="zh-CN"/>
        </w:rPr>
        <w:t>营运期间管道由水试压变更为压缩空气试压，无生产废水产生。</w:t>
      </w:r>
    </w:p>
    <w:p>
      <w:pPr>
        <w:ind w:firstLine="602" w:firstLineChars="200"/>
        <w:rPr>
          <w:rFonts w:hint="eastAsia" w:ascii="宋体" w:hAnsi="宋体" w:cs="宋体"/>
          <w:b/>
          <w:bCs/>
          <w:sz w:val="30"/>
          <w:szCs w:val="30"/>
        </w:rPr>
      </w:pPr>
      <w:r>
        <w:rPr>
          <w:rFonts w:hint="eastAsia"/>
          <w:b/>
          <w:bCs/>
          <w:sz w:val="30"/>
          <w:szCs w:val="30"/>
          <w:lang w:val="en-US" w:eastAsia="zh-CN"/>
        </w:rPr>
        <w:t>三、</w:t>
      </w:r>
      <w:r>
        <w:rPr>
          <w:rFonts w:hint="eastAsia"/>
          <w:b/>
          <w:bCs/>
          <w:sz w:val="30"/>
          <w:szCs w:val="30"/>
        </w:rPr>
        <w:t>施工期环境影响调查</w:t>
      </w:r>
    </w:p>
    <w:p>
      <w:pPr>
        <w:ind w:firstLine="568" w:firstLineChars="203"/>
        <w:rPr>
          <w:rFonts w:hint="eastAsia" w:ascii="宋体" w:hAnsi="宋体" w:cs="宋体"/>
          <w:sz w:val="28"/>
          <w:szCs w:val="28"/>
        </w:rPr>
      </w:pPr>
      <w:r>
        <w:rPr>
          <w:rFonts w:hint="eastAsia" w:ascii="宋体" w:hAnsi="宋体" w:cs="宋体"/>
          <w:sz w:val="28"/>
          <w:szCs w:val="28"/>
        </w:rPr>
        <w:t>经调查核实，工程施工期产生的各种污染物均得到了有效处置，未对当地大气环境、水环境、声环境、生态环境造成明显影响。施工期间，未发生污染事故，也无扰民纠纷和环保投诉事件发生。</w:t>
      </w:r>
    </w:p>
    <w:p>
      <w:pPr>
        <w:ind w:firstLine="613" w:firstLineChars="218"/>
        <w:rPr>
          <w:rFonts w:hint="eastAsia" w:ascii="宋体" w:hAnsi="宋体" w:cs="宋体"/>
          <w:sz w:val="28"/>
          <w:szCs w:val="28"/>
        </w:rPr>
      </w:pPr>
      <w:r>
        <w:rPr>
          <w:b/>
          <w:bCs/>
          <w:sz w:val="28"/>
          <w:szCs w:val="28"/>
        </w:rPr>
        <w:t>1</w:t>
      </w:r>
      <w:r>
        <w:rPr>
          <w:rFonts w:hint="eastAsia" w:ascii="宋体" w:hAnsi="宋体" w:cs="宋体"/>
          <w:b/>
          <w:bCs/>
          <w:sz w:val="28"/>
          <w:szCs w:val="28"/>
        </w:rPr>
        <w:t>、大气环境影响调查</w:t>
      </w:r>
    </w:p>
    <w:p>
      <w:pPr>
        <w:ind w:firstLine="610" w:firstLineChars="218"/>
        <w:rPr>
          <w:rFonts w:hint="eastAsia" w:ascii="宋体" w:hAnsi="宋体" w:cs="宋体"/>
          <w:sz w:val="28"/>
          <w:szCs w:val="28"/>
        </w:rPr>
      </w:pPr>
      <w:r>
        <w:rPr>
          <w:rFonts w:hint="eastAsia" w:ascii="宋体" w:hAnsi="宋体" w:cs="宋体"/>
          <w:sz w:val="28"/>
          <w:szCs w:val="28"/>
        </w:rPr>
        <w:t>项目施工期产生的废</w:t>
      </w:r>
      <w:r>
        <w:rPr>
          <w:rFonts w:hint="eastAsia"/>
          <w:sz w:val="28"/>
          <w:szCs w:val="28"/>
        </w:rPr>
        <w:t>气主要为施工机械尾气、焊接烟尘、施工扬尘。验收调查期间对管线沿途的农户走访询问结果表明，废气对他们生活影响较小，属于可接受范围。</w:t>
      </w:r>
      <w:r>
        <w:rPr>
          <w:rFonts w:hint="eastAsia" w:ascii="宋体" w:hAnsi="宋体" w:cs="宋体"/>
          <w:sz w:val="28"/>
          <w:szCs w:val="28"/>
        </w:rPr>
        <w:t>施工期未发生大气污染事故，也无扰民纠纷和环保投诉事件发生。随着施工期结束，大气环境已经恢复到施工前水平。</w:t>
      </w:r>
    </w:p>
    <w:p>
      <w:pPr>
        <w:ind w:firstLine="613" w:firstLineChars="218"/>
        <w:rPr>
          <w:b/>
          <w:bCs/>
          <w:sz w:val="28"/>
          <w:szCs w:val="28"/>
        </w:rPr>
      </w:pPr>
    </w:p>
    <w:p>
      <w:pPr>
        <w:ind w:firstLine="613" w:firstLineChars="218"/>
        <w:rPr>
          <w:rFonts w:hint="eastAsia" w:ascii="宋体" w:hAnsi="宋体" w:cs="宋体"/>
          <w:b/>
          <w:bCs/>
          <w:sz w:val="28"/>
          <w:szCs w:val="28"/>
        </w:rPr>
      </w:pPr>
      <w:r>
        <w:rPr>
          <w:b/>
          <w:bCs/>
          <w:sz w:val="28"/>
          <w:szCs w:val="28"/>
        </w:rPr>
        <w:t>2</w:t>
      </w:r>
      <w:r>
        <w:rPr>
          <w:rFonts w:hint="eastAsia" w:ascii="宋体" w:hAnsi="宋体" w:cs="宋体"/>
          <w:b/>
          <w:bCs/>
          <w:sz w:val="28"/>
          <w:szCs w:val="28"/>
        </w:rPr>
        <w:t>、水环境影响调查</w:t>
      </w:r>
    </w:p>
    <w:p>
      <w:pPr>
        <w:ind w:firstLine="610" w:firstLineChars="218"/>
        <w:rPr>
          <w:rFonts w:hint="eastAsia" w:ascii="宋体" w:hAnsi="宋体" w:cs="宋体"/>
          <w:sz w:val="28"/>
          <w:szCs w:val="28"/>
        </w:rPr>
      </w:pPr>
      <w:r>
        <w:rPr>
          <w:rFonts w:hint="eastAsia" w:ascii="宋体" w:hAnsi="宋体" w:cs="宋体"/>
          <w:sz w:val="28"/>
          <w:szCs w:val="28"/>
        </w:rPr>
        <w:t>项目施工期产生的废</w:t>
      </w:r>
      <w:r>
        <w:rPr>
          <w:rFonts w:hint="eastAsia"/>
          <w:sz w:val="28"/>
          <w:szCs w:val="28"/>
        </w:rPr>
        <w:t>水主要为生活污水、试压废水、施工废水。</w:t>
      </w:r>
      <w:r>
        <w:rPr>
          <w:rFonts w:hint="eastAsia" w:ascii="宋体" w:hAnsi="宋体" w:cs="宋体"/>
          <w:sz w:val="28"/>
          <w:szCs w:val="28"/>
        </w:rPr>
        <w:t>经调查核实，废水得到了有效处置，建设期间未造成地表水污染事故。</w:t>
      </w:r>
    </w:p>
    <w:p>
      <w:pPr>
        <w:ind w:firstLine="613" w:firstLineChars="218"/>
        <w:rPr>
          <w:rFonts w:hint="eastAsia" w:ascii="宋体" w:hAnsi="宋体" w:cs="宋体"/>
          <w:sz w:val="28"/>
          <w:szCs w:val="28"/>
        </w:rPr>
      </w:pPr>
      <w:r>
        <w:rPr>
          <w:b/>
          <w:bCs/>
          <w:sz w:val="28"/>
          <w:szCs w:val="28"/>
        </w:rPr>
        <w:t>3</w:t>
      </w:r>
      <w:r>
        <w:rPr>
          <w:rFonts w:hint="eastAsia" w:ascii="宋体" w:hAnsi="宋体" w:cs="宋体"/>
          <w:b/>
          <w:bCs/>
          <w:sz w:val="28"/>
          <w:szCs w:val="28"/>
        </w:rPr>
        <w:t>、声环境影响调查</w:t>
      </w:r>
    </w:p>
    <w:p>
      <w:pPr>
        <w:ind w:firstLine="610" w:firstLineChars="218"/>
        <w:rPr>
          <w:rFonts w:hint="eastAsia" w:ascii="宋体" w:hAnsi="宋体" w:cs="宋体"/>
          <w:sz w:val="28"/>
          <w:szCs w:val="28"/>
        </w:rPr>
      </w:pPr>
      <w:r>
        <w:rPr>
          <w:rFonts w:hint="eastAsia" w:ascii="宋体" w:hAnsi="宋体" w:cs="宋体"/>
          <w:sz w:val="28"/>
          <w:szCs w:val="28"/>
        </w:rPr>
        <w:t>项目施工期噪声主要为施工机械噪声和运输车辆噪声。经调查核实，管道施工均在白天进行，高噪声源远离农户，未对周围环境敏感点产生明显的影响，在整个建设期间未发生噪声投诉事件。</w:t>
      </w:r>
    </w:p>
    <w:p>
      <w:pPr>
        <w:ind w:firstLine="613" w:firstLineChars="218"/>
        <w:rPr>
          <w:rFonts w:hint="eastAsia" w:ascii="宋体" w:hAnsi="宋体" w:cs="宋体"/>
          <w:sz w:val="28"/>
          <w:szCs w:val="28"/>
        </w:rPr>
      </w:pPr>
      <w:r>
        <w:rPr>
          <w:b/>
          <w:bCs/>
          <w:sz w:val="28"/>
          <w:szCs w:val="28"/>
        </w:rPr>
        <w:t>4</w:t>
      </w:r>
      <w:r>
        <w:rPr>
          <w:rFonts w:hint="eastAsia" w:ascii="宋体" w:hAnsi="宋体" w:cs="宋体"/>
          <w:b/>
          <w:bCs/>
          <w:sz w:val="28"/>
          <w:szCs w:val="28"/>
        </w:rPr>
        <w:t>、固体废物影响调查</w:t>
      </w:r>
    </w:p>
    <w:p>
      <w:pPr>
        <w:ind w:firstLine="610" w:firstLineChars="218"/>
        <w:rPr>
          <w:rFonts w:hint="eastAsia" w:ascii="宋体" w:hAnsi="宋体" w:cs="宋体"/>
          <w:sz w:val="28"/>
          <w:szCs w:val="28"/>
        </w:rPr>
      </w:pPr>
      <w:r>
        <w:rPr>
          <w:rFonts w:hint="eastAsia" w:ascii="宋体" w:hAnsi="宋体" w:cs="宋体"/>
          <w:sz w:val="28"/>
          <w:szCs w:val="28"/>
        </w:rPr>
        <w:t>项目施工期固体废物主要为施工废料、清管废渣、生活垃圾。经调查核实，项目施工期所产生的固体废物均得到了妥善处置，现场无遗留固体废物。</w:t>
      </w:r>
    </w:p>
    <w:p>
      <w:pPr>
        <w:ind w:firstLine="613" w:firstLineChars="218"/>
        <w:rPr>
          <w:rFonts w:hint="eastAsia" w:ascii="宋体" w:hAnsi="宋体" w:cs="宋体"/>
          <w:sz w:val="28"/>
          <w:szCs w:val="28"/>
        </w:rPr>
      </w:pPr>
      <w:r>
        <w:rPr>
          <w:b/>
          <w:bCs/>
          <w:sz w:val="28"/>
          <w:szCs w:val="28"/>
        </w:rPr>
        <w:t>5</w:t>
      </w:r>
      <w:r>
        <w:rPr>
          <w:rFonts w:hint="eastAsia" w:ascii="宋体" w:hAnsi="宋体" w:cs="宋体"/>
          <w:b/>
          <w:bCs/>
          <w:sz w:val="28"/>
          <w:szCs w:val="28"/>
        </w:rPr>
        <w:t>、社会环境影响调查</w:t>
      </w:r>
    </w:p>
    <w:p>
      <w:pPr>
        <w:ind w:firstLine="610" w:firstLineChars="218"/>
        <w:rPr>
          <w:rFonts w:hint="eastAsia" w:ascii="宋体" w:hAnsi="宋体" w:cs="宋体"/>
          <w:sz w:val="28"/>
          <w:szCs w:val="28"/>
        </w:rPr>
      </w:pPr>
      <w:r>
        <w:rPr>
          <w:rFonts w:hint="eastAsia" w:ascii="宋体" w:hAnsi="宋体" w:cs="宋体"/>
          <w:sz w:val="28"/>
          <w:szCs w:val="28"/>
        </w:rPr>
        <w:t>项目建设不涉及搬迁，项目设计充分考虑了周边农户的生活和生产，项目建设未对周边农户的交通、通讯、供水、供电等造成影响。项目施工方与当地镇政府达成了临时用地协议，一次性支付土地租用费和赔偿费，委托当地镇政府对农户进行赔偿。</w:t>
      </w:r>
    </w:p>
    <w:p>
      <w:pPr>
        <w:ind w:firstLine="613" w:firstLineChars="218"/>
        <w:rPr>
          <w:rFonts w:hint="eastAsia" w:ascii="宋体" w:hAnsi="宋体" w:cs="宋体"/>
          <w:sz w:val="28"/>
          <w:szCs w:val="28"/>
        </w:rPr>
      </w:pPr>
      <w:r>
        <w:rPr>
          <w:b/>
          <w:bCs/>
          <w:sz w:val="28"/>
          <w:szCs w:val="28"/>
        </w:rPr>
        <w:t>6</w:t>
      </w:r>
      <w:r>
        <w:rPr>
          <w:rFonts w:hint="eastAsia" w:ascii="宋体" w:hAnsi="宋体" w:cs="宋体"/>
          <w:b/>
          <w:bCs/>
          <w:sz w:val="28"/>
          <w:szCs w:val="28"/>
        </w:rPr>
        <w:t>、生态环境影响调查</w:t>
      </w:r>
    </w:p>
    <w:p>
      <w:pPr>
        <w:ind w:firstLine="610" w:firstLineChars="218"/>
        <w:rPr>
          <w:rFonts w:hint="eastAsia" w:ascii="宋体" w:hAnsi="宋体" w:cs="宋体"/>
          <w:sz w:val="28"/>
          <w:szCs w:val="28"/>
        </w:rPr>
      </w:pPr>
      <w:r>
        <w:rPr>
          <w:rFonts w:hint="eastAsia" w:ascii="宋体" w:hAnsi="宋体" w:cs="宋体"/>
          <w:sz w:val="28"/>
          <w:szCs w:val="28"/>
        </w:rPr>
        <w:t>经现场调查，工程所在地主要为农业生态环境，管线不涉及珍稀动植物、文物古迹、自然保护区、风景名胜区、集中式饮用水源取水口等生态敏感区。</w:t>
      </w:r>
    </w:p>
    <w:p>
      <w:pPr>
        <w:ind w:firstLine="610" w:firstLineChars="218"/>
        <w:rPr>
          <w:rFonts w:hint="eastAsia" w:ascii="宋体" w:hAnsi="宋体" w:cs="宋体"/>
          <w:sz w:val="28"/>
          <w:szCs w:val="28"/>
        </w:rPr>
      </w:pPr>
      <w:r>
        <w:rPr>
          <w:rFonts w:hint="eastAsia" w:ascii="宋体" w:hAnsi="宋体" w:cs="宋体"/>
          <w:sz w:val="28"/>
          <w:szCs w:val="28"/>
        </w:rPr>
        <w:t>经现场调查，工程建设临时占地以荒地、人工林地、坡耕地、水域为主，无基本农田。荒地主要植被为灌木和杂草，人工林地为人工种植的次生林，坡耕地主要为玉米、油菜等季节性作物。临时占地已按《中华人民共和国石油天然气管道保护法》的要求恢复，恢复了原有土地利用类型，过水地段恢复了河床原貌，坡耕地已恢复了农作物种植，作物生长环境没有受到影响。</w:t>
      </w:r>
    </w:p>
    <w:p>
      <w:pPr>
        <w:ind w:firstLine="610" w:firstLineChars="218"/>
        <w:rPr>
          <w:rFonts w:hint="eastAsia"/>
          <w:color w:val="000000"/>
          <w:sz w:val="28"/>
          <w:szCs w:val="28"/>
        </w:rPr>
      </w:pPr>
      <w:r>
        <w:rPr>
          <w:rFonts w:hint="eastAsia" w:ascii="宋体" w:hAnsi="宋体" w:cs="宋体"/>
          <w:sz w:val="28"/>
          <w:szCs w:val="28"/>
        </w:rPr>
        <w:t>经现场调查，施工期按照</w:t>
      </w:r>
      <w:r>
        <w:rPr>
          <w:rFonts w:hint="eastAsia"/>
          <w:color w:val="000000"/>
          <w:sz w:val="28"/>
          <w:szCs w:val="28"/>
        </w:rPr>
        <w:t>水土保持方案及水保批复的要求，采取了相应的水土保持措施，对可能产生水土流失的地段修建了截排水沟及护坡堡坎等，管线开挖地段及时进行了覆土绿化，施工便道在施工结束后及时进行了场地平整，恢复了耕作或绿化。</w:t>
      </w:r>
    </w:p>
    <w:p>
      <w:pPr>
        <w:rPr>
          <w:rFonts w:hint="eastAsia"/>
          <w:color w:val="000000"/>
          <w:sz w:val="28"/>
          <w:szCs w:val="28"/>
        </w:rPr>
      </w:pPr>
      <w:r>
        <w:rPr>
          <w:rFonts w:hint="eastAsia"/>
          <w:b/>
          <w:bCs/>
          <w:sz w:val="30"/>
          <w:szCs w:val="30"/>
          <w:lang w:val="en-US" w:eastAsia="zh-CN"/>
        </w:rPr>
        <w:t>四、</w:t>
      </w:r>
      <w:r>
        <w:rPr>
          <w:rFonts w:hint="eastAsia"/>
          <w:b/>
          <w:bCs/>
          <w:sz w:val="30"/>
          <w:szCs w:val="30"/>
        </w:rPr>
        <w:t>营运期环境影响调查</w:t>
      </w:r>
    </w:p>
    <w:p>
      <w:pPr>
        <w:rPr>
          <w:rFonts w:hint="eastAsia" w:ascii="宋体" w:hAnsi="宋体" w:cs="宋体"/>
          <w:sz w:val="28"/>
          <w:szCs w:val="28"/>
        </w:rPr>
      </w:pPr>
      <w:r>
        <w:rPr>
          <w:b/>
          <w:bCs/>
          <w:sz w:val="28"/>
          <w:szCs w:val="28"/>
        </w:rPr>
        <w:t>1</w:t>
      </w:r>
      <w:r>
        <w:rPr>
          <w:rFonts w:hint="eastAsia" w:ascii="宋体" w:hAnsi="宋体" w:cs="宋体"/>
          <w:b/>
          <w:bCs/>
          <w:sz w:val="28"/>
          <w:szCs w:val="28"/>
        </w:rPr>
        <w:t>、大气环境影响调查</w:t>
      </w:r>
    </w:p>
    <w:p>
      <w:pPr>
        <w:ind w:firstLine="610" w:firstLineChars="218"/>
        <w:rPr>
          <w:rFonts w:hint="eastAsia"/>
          <w:sz w:val="28"/>
          <w:szCs w:val="28"/>
        </w:rPr>
      </w:pPr>
      <w:r>
        <w:rPr>
          <w:rFonts w:hint="eastAsia" w:ascii="宋体" w:hAnsi="宋体" w:cs="宋体"/>
          <w:sz w:val="28"/>
          <w:szCs w:val="28"/>
        </w:rPr>
        <w:t>项目营运期产生的废</w:t>
      </w:r>
      <w:r>
        <w:rPr>
          <w:rFonts w:hint="eastAsia"/>
          <w:sz w:val="28"/>
          <w:szCs w:val="28"/>
        </w:rPr>
        <w:t>气主要为事故和检修状态下的放空天然气，通过放空管经安全火炬点燃后排放。经调查核实，放空天然气燃烧后排放对大气环境影响很小。</w:t>
      </w:r>
    </w:p>
    <w:p>
      <w:pPr>
        <w:rPr>
          <w:rFonts w:hint="eastAsia" w:ascii="宋体" w:hAnsi="宋体" w:cs="宋体"/>
          <w:b/>
          <w:bCs/>
          <w:sz w:val="28"/>
          <w:szCs w:val="28"/>
        </w:rPr>
      </w:pPr>
      <w:r>
        <w:rPr>
          <w:b/>
          <w:bCs/>
          <w:sz w:val="28"/>
          <w:szCs w:val="28"/>
        </w:rPr>
        <w:t>2</w:t>
      </w:r>
      <w:r>
        <w:rPr>
          <w:rFonts w:hint="eastAsia" w:ascii="宋体" w:hAnsi="宋体" w:cs="宋体"/>
          <w:b/>
          <w:bCs/>
          <w:sz w:val="28"/>
          <w:szCs w:val="28"/>
        </w:rPr>
        <w:t>、水环境影响调查</w:t>
      </w:r>
    </w:p>
    <w:p>
      <w:pPr>
        <w:ind w:firstLine="610" w:firstLineChars="218"/>
        <w:rPr>
          <w:rFonts w:hint="eastAsia" w:ascii="宋体" w:hAnsi="宋体" w:cs="宋体"/>
          <w:sz w:val="28"/>
          <w:szCs w:val="28"/>
        </w:rPr>
      </w:pPr>
      <w:r>
        <w:rPr>
          <w:rFonts w:hint="eastAsia" w:ascii="宋体" w:hAnsi="宋体" w:cs="宋体"/>
          <w:sz w:val="28"/>
          <w:szCs w:val="28"/>
        </w:rPr>
        <w:t>项目营运期无废</w:t>
      </w:r>
      <w:r>
        <w:rPr>
          <w:rFonts w:hint="eastAsia"/>
          <w:sz w:val="28"/>
          <w:szCs w:val="28"/>
        </w:rPr>
        <w:t>水</w:t>
      </w:r>
      <w:r>
        <w:rPr>
          <w:rFonts w:hint="eastAsia" w:ascii="宋体" w:hAnsi="宋体" w:cs="宋体"/>
          <w:sz w:val="28"/>
          <w:szCs w:val="28"/>
        </w:rPr>
        <w:t>产生。</w:t>
      </w:r>
    </w:p>
    <w:p>
      <w:pPr>
        <w:rPr>
          <w:rFonts w:hint="eastAsia" w:ascii="宋体" w:hAnsi="宋体" w:cs="宋体"/>
          <w:sz w:val="28"/>
          <w:szCs w:val="28"/>
        </w:rPr>
      </w:pPr>
      <w:r>
        <w:rPr>
          <w:b/>
          <w:bCs/>
          <w:sz w:val="28"/>
          <w:szCs w:val="28"/>
        </w:rPr>
        <w:t>3</w:t>
      </w:r>
      <w:r>
        <w:rPr>
          <w:rFonts w:hint="eastAsia" w:ascii="宋体" w:hAnsi="宋体" w:cs="宋体"/>
          <w:b/>
          <w:bCs/>
          <w:sz w:val="28"/>
          <w:szCs w:val="28"/>
        </w:rPr>
        <w:t>、声环境影响调查</w:t>
      </w:r>
    </w:p>
    <w:p>
      <w:pPr>
        <w:ind w:firstLine="610" w:firstLineChars="218"/>
        <w:rPr>
          <w:rFonts w:hint="eastAsia" w:ascii="宋体" w:hAnsi="宋体" w:cs="宋体"/>
          <w:sz w:val="28"/>
          <w:szCs w:val="28"/>
        </w:rPr>
      </w:pPr>
      <w:r>
        <w:rPr>
          <w:rFonts w:hint="eastAsia" w:ascii="宋体" w:hAnsi="宋体" w:cs="宋体"/>
          <w:sz w:val="28"/>
          <w:szCs w:val="28"/>
          <w:lang w:eastAsia="zh-CN"/>
        </w:rPr>
        <w:t>噪声主要来自管线、阀井的气流摩擦噪声。本项目全线采用埋地敷设，经过距离衰减和地面隔声后，影响小</w:t>
      </w:r>
      <w:r>
        <w:rPr>
          <w:rFonts w:hint="eastAsia" w:ascii="宋体" w:hAnsi="宋体" w:cs="宋体"/>
          <w:sz w:val="28"/>
          <w:szCs w:val="28"/>
        </w:rPr>
        <w:t>。</w:t>
      </w:r>
    </w:p>
    <w:p>
      <w:pPr>
        <w:rPr>
          <w:rFonts w:hint="eastAsia" w:ascii="宋体" w:hAnsi="宋体" w:cs="宋体"/>
          <w:sz w:val="28"/>
          <w:szCs w:val="28"/>
        </w:rPr>
      </w:pPr>
      <w:r>
        <w:rPr>
          <w:b/>
          <w:bCs/>
          <w:sz w:val="28"/>
          <w:szCs w:val="28"/>
        </w:rPr>
        <w:t>4</w:t>
      </w:r>
      <w:r>
        <w:rPr>
          <w:rFonts w:hint="eastAsia" w:ascii="宋体" w:hAnsi="宋体" w:cs="宋体"/>
          <w:b/>
          <w:bCs/>
          <w:sz w:val="28"/>
          <w:szCs w:val="28"/>
        </w:rPr>
        <w:t>、固体废物影响调查</w:t>
      </w:r>
    </w:p>
    <w:p>
      <w:pPr>
        <w:ind w:firstLine="610" w:firstLineChars="218"/>
        <w:rPr>
          <w:rFonts w:hint="eastAsia" w:ascii="宋体" w:hAnsi="宋体" w:cs="宋体"/>
          <w:sz w:val="28"/>
          <w:szCs w:val="28"/>
        </w:rPr>
      </w:pPr>
      <w:r>
        <w:rPr>
          <w:rFonts w:hint="eastAsia" w:ascii="宋体" w:hAnsi="宋体" w:cs="宋体"/>
          <w:sz w:val="28"/>
          <w:szCs w:val="28"/>
          <w:lang w:eastAsia="zh-CN"/>
        </w:rPr>
        <w:t>项目运营期为天然气输送，无固废产生</w:t>
      </w:r>
      <w:r>
        <w:rPr>
          <w:color w:val="000000"/>
          <w:sz w:val="28"/>
          <w:szCs w:val="28"/>
        </w:rPr>
        <w:t>。</w:t>
      </w:r>
    </w:p>
    <w:p>
      <w:pPr>
        <w:rPr>
          <w:rFonts w:hint="eastAsia" w:ascii="宋体" w:hAnsi="宋体" w:cs="宋体"/>
          <w:sz w:val="28"/>
          <w:szCs w:val="28"/>
        </w:rPr>
      </w:pPr>
      <w:r>
        <w:rPr>
          <w:b/>
          <w:bCs/>
          <w:sz w:val="28"/>
          <w:szCs w:val="28"/>
        </w:rPr>
        <w:t>5</w:t>
      </w:r>
      <w:r>
        <w:rPr>
          <w:rFonts w:hint="eastAsia" w:ascii="宋体" w:hAnsi="宋体" w:cs="宋体"/>
          <w:b/>
          <w:bCs/>
          <w:sz w:val="28"/>
          <w:szCs w:val="28"/>
        </w:rPr>
        <w:t>、生态环境影响调查</w:t>
      </w:r>
    </w:p>
    <w:p>
      <w:pPr>
        <w:ind w:firstLine="610" w:firstLineChars="218"/>
        <w:rPr>
          <w:rFonts w:hint="eastAsia" w:ascii="宋体" w:hAnsi="宋体" w:cs="宋体"/>
          <w:sz w:val="28"/>
          <w:szCs w:val="28"/>
        </w:rPr>
      </w:pPr>
      <w:r>
        <w:rPr>
          <w:rFonts w:hint="eastAsia" w:ascii="宋体" w:hAnsi="宋体" w:cs="宋体"/>
          <w:sz w:val="28"/>
          <w:szCs w:val="28"/>
        </w:rPr>
        <w:t>项目营运期主要是生态恢复过程，不会产生新的生态影响。</w:t>
      </w:r>
    </w:p>
    <w:p>
      <w:pPr>
        <w:rPr>
          <w:rFonts w:hint="eastAsia" w:ascii="宋体" w:hAnsi="宋体" w:cs="宋体"/>
          <w:sz w:val="28"/>
          <w:szCs w:val="28"/>
        </w:rPr>
      </w:pPr>
      <w:r>
        <w:rPr>
          <w:b/>
          <w:bCs/>
          <w:sz w:val="28"/>
          <w:szCs w:val="28"/>
        </w:rPr>
        <w:t>6</w:t>
      </w:r>
      <w:r>
        <w:rPr>
          <w:rFonts w:hint="eastAsia" w:ascii="宋体" w:hAnsi="宋体" w:cs="宋体"/>
          <w:b/>
          <w:bCs/>
          <w:sz w:val="28"/>
          <w:szCs w:val="28"/>
        </w:rPr>
        <w:t>、环境风险影响调查</w:t>
      </w:r>
    </w:p>
    <w:p>
      <w:pPr>
        <w:ind w:firstLine="610" w:firstLineChars="218"/>
        <w:rPr>
          <w:rFonts w:hint="eastAsia" w:ascii="宋体" w:hAnsi="宋体" w:cs="宋体"/>
          <w:sz w:val="28"/>
          <w:szCs w:val="28"/>
        </w:rPr>
      </w:pPr>
      <w:r>
        <w:rPr>
          <w:rFonts w:hint="eastAsia" w:ascii="宋体" w:hAnsi="宋体" w:cs="宋体"/>
          <w:sz w:val="28"/>
          <w:szCs w:val="28"/>
        </w:rPr>
        <w:t>项目营运期</w:t>
      </w:r>
      <w:r>
        <w:rPr>
          <w:rFonts w:hint="eastAsia" w:ascii="宋体" w:hAnsi="宋体"/>
          <w:sz w:val="28"/>
          <w:szCs w:val="28"/>
        </w:rPr>
        <w:t>环境风险为输气管道中天然气</w:t>
      </w:r>
      <w:r>
        <w:rPr>
          <w:rFonts w:ascii="宋体" w:hAnsi="宋体"/>
          <w:color w:val="000000"/>
          <w:sz w:val="28"/>
          <w:szCs w:val="28"/>
        </w:rPr>
        <w:t>泄漏</w:t>
      </w:r>
      <w:r>
        <w:rPr>
          <w:rFonts w:hint="eastAsia" w:ascii="宋体" w:hAnsi="宋体"/>
          <w:color w:val="000000"/>
          <w:sz w:val="28"/>
          <w:szCs w:val="28"/>
        </w:rPr>
        <w:t>及由此发生的</w:t>
      </w:r>
      <w:r>
        <w:rPr>
          <w:rFonts w:ascii="宋体" w:hAnsi="宋体"/>
          <w:color w:val="000000"/>
          <w:sz w:val="28"/>
          <w:szCs w:val="28"/>
        </w:rPr>
        <w:t>火灾、爆炸事故</w:t>
      </w:r>
      <w:r>
        <w:rPr>
          <w:rFonts w:ascii="宋体" w:hAnsi="宋体"/>
          <w:sz w:val="28"/>
          <w:szCs w:val="28"/>
        </w:rPr>
        <w:t>。</w:t>
      </w:r>
    </w:p>
    <w:p>
      <w:pPr>
        <w:ind w:firstLine="610" w:firstLineChars="218"/>
        <w:rPr>
          <w:rFonts w:hint="eastAsia" w:ascii="宋体" w:hAnsi="宋体" w:cs="宋体"/>
          <w:color w:val="FF0000"/>
          <w:sz w:val="28"/>
          <w:szCs w:val="28"/>
        </w:rPr>
      </w:pPr>
      <w:r>
        <w:rPr>
          <w:rFonts w:hint="eastAsia" w:ascii="宋体" w:hAnsi="宋体" w:cs="宋体"/>
          <w:sz w:val="28"/>
          <w:szCs w:val="28"/>
        </w:rPr>
        <w:t>经现场调查，项目</w:t>
      </w:r>
      <w:r>
        <w:rPr>
          <w:rFonts w:hint="eastAsia" w:ascii="宋体" w:hAnsi="宋体"/>
          <w:sz w:val="28"/>
          <w:szCs w:val="28"/>
        </w:rPr>
        <w:t>沿线</w:t>
      </w:r>
      <w:r>
        <w:rPr>
          <w:rFonts w:hint="eastAsia"/>
          <w:bCs/>
          <w:color w:val="000000"/>
          <w:sz w:val="28"/>
          <w:szCs w:val="28"/>
        </w:rPr>
        <w:t>设置了里程桩、转角桩、交叉桩、警示牌等永久性标志，沿线连续敷设了警示带；项目</w:t>
      </w:r>
      <w:r>
        <w:rPr>
          <w:rFonts w:hint="eastAsia" w:ascii="宋体" w:hAnsi="宋体"/>
          <w:sz w:val="28"/>
          <w:szCs w:val="28"/>
        </w:rPr>
        <w:t>建立了风险管理体系，落实了日常巡检制度和定期检测制度。</w:t>
      </w:r>
      <w:r>
        <w:rPr>
          <w:rFonts w:hint="eastAsia" w:ascii="宋体" w:hAnsi="宋体" w:cs="宋体"/>
          <w:sz w:val="28"/>
          <w:szCs w:val="28"/>
        </w:rPr>
        <w:t>运行期间管线运行稳定，未发生</w:t>
      </w:r>
      <w:r>
        <w:rPr>
          <w:rFonts w:hint="eastAsia" w:ascii="宋体" w:hAnsi="宋体"/>
          <w:sz w:val="28"/>
          <w:szCs w:val="28"/>
        </w:rPr>
        <w:t>天然气</w:t>
      </w:r>
      <w:r>
        <w:rPr>
          <w:rFonts w:ascii="宋体" w:hAnsi="宋体"/>
          <w:color w:val="000000"/>
          <w:sz w:val="28"/>
          <w:szCs w:val="28"/>
        </w:rPr>
        <w:t>泄漏</w:t>
      </w:r>
      <w:r>
        <w:rPr>
          <w:rFonts w:hint="eastAsia" w:ascii="宋体" w:hAnsi="宋体"/>
          <w:color w:val="000000"/>
          <w:sz w:val="28"/>
          <w:szCs w:val="28"/>
        </w:rPr>
        <w:t>、</w:t>
      </w:r>
      <w:r>
        <w:rPr>
          <w:rFonts w:ascii="宋体" w:hAnsi="宋体"/>
          <w:color w:val="000000"/>
          <w:sz w:val="28"/>
          <w:szCs w:val="28"/>
        </w:rPr>
        <w:t>火灾、爆炸</w:t>
      </w:r>
      <w:r>
        <w:rPr>
          <w:rFonts w:hint="eastAsia" w:ascii="宋体" w:hAnsi="宋体"/>
          <w:color w:val="000000"/>
          <w:sz w:val="28"/>
          <w:szCs w:val="28"/>
        </w:rPr>
        <w:t>等</w:t>
      </w:r>
      <w:r>
        <w:rPr>
          <w:rFonts w:hint="eastAsia" w:ascii="宋体" w:hAnsi="宋体" w:cs="宋体"/>
          <w:sz w:val="28"/>
          <w:szCs w:val="28"/>
        </w:rPr>
        <w:t>环境风险事故。</w:t>
      </w:r>
      <w:r>
        <w:rPr>
          <w:rFonts w:hint="eastAsia" w:ascii="宋体" w:hAnsi="宋体" w:cs="宋体"/>
          <w:color w:val="auto"/>
          <w:sz w:val="28"/>
          <w:szCs w:val="28"/>
        </w:rPr>
        <w:t>同时项目成立环境风险应急指挥机构，并编制了突发环境事件应急预案，已</w:t>
      </w:r>
      <w:r>
        <w:rPr>
          <w:rFonts w:hint="eastAsia" w:ascii="宋体" w:hAnsi="宋体" w:cs="宋体"/>
          <w:color w:val="auto"/>
          <w:sz w:val="28"/>
          <w:szCs w:val="28"/>
          <w:lang w:val="en-US" w:eastAsia="zh-CN"/>
        </w:rPr>
        <w:t>交由</w:t>
      </w:r>
      <w:r>
        <w:rPr>
          <w:rFonts w:hint="eastAsia" w:ascii="宋体" w:hAnsi="宋体" w:cs="宋体"/>
          <w:color w:val="auto"/>
          <w:sz w:val="28"/>
          <w:szCs w:val="28"/>
          <w:lang w:eastAsia="zh-CN"/>
        </w:rPr>
        <w:t>广元市朝天区环境保护局</w:t>
      </w:r>
      <w:r>
        <w:rPr>
          <w:rFonts w:hint="eastAsia" w:ascii="宋体" w:hAnsi="宋体" w:cs="宋体"/>
          <w:color w:val="auto"/>
          <w:sz w:val="28"/>
          <w:szCs w:val="28"/>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8" w:firstLineChars="203"/>
        <w:rPr>
          <w:rFonts w:hint="eastAsia" w:ascii="宋体" w:hAnsi="宋体"/>
          <w:color w:val="C00000"/>
          <w:sz w:val="28"/>
          <w:szCs w:val="28"/>
        </w:rPr>
      </w:pPr>
      <w:r>
        <w:rPr>
          <w:rFonts w:hint="eastAsia"/>
          <w:color w:val="000000"/>
          <w:sz w:val="28"/>
          <w:szCs w:val="28"/>
        </w:rPr>
        <w:t>本工程由</w:t>
      </w:r>
      <w:r>
        <w:rPr>
          <w:rFonts w:hint="eastAsia"/>
          <w:color w:val="000000"/>
          <w:sz w:val="28"/>
          <w:szCs w:val="28"/>
          <w:lang w:eastAsia="zh-CN"/>
        </w:rPr>
        <w:t>广元朝天区瑞博天然气有限公司</w:t>
      </w:r>
      <w:r>
        <w:rPr>
          <w:rFonts w:hint="eastAsia"/>
          <w:color w:val="000000"/>
          <w:sz w:val="28"/>
          <w:szCs w:val="28"/>
        </w:rPr>
        <w:t>管理，日常工作由</w:t>
      </w:r>
      <w:r>
        <w:rPr>
          <w:rStyle w:val="26"/>
          <w:rFonts w:hint="eastAsia" w:hAnsi="宋体"/>
          <w:color w:val="000000"/>
          <w:sz w:val="28"/>
          <w:szCs w:val="28"/>
        </w:rPr>
        <w:t>天然气联合处理厂下设的管道运营班负责</w:t>
      </w:r>
      <w:r>
        <w:rPr>
          <w:rFonts w:hAnsi="宋体"/>
          <w:color w:val="000000"/>
          <w:sz w:val="28"/>
          <w:szCs w:val="28"/>
        </w:rPr>
        <w:t>，</w:t>
      </w:r>
      <w:r>
        <w:rPr>
          <w:rFonts w:hint="eastAsia" w:ascii="宋体" w:hAnsi="宋体"/>
          <w:color w:val="000000"/>
          <w:sz w:val="28"/>
          <w:szCs w:val="28"/>
        </w:rPr>
        <w:t>公司</w:t>
      </w:r>
      <w:r>
        <w:rPr>
          <w:rFonts w:hint="eastAsia" w:ascii="宋体" w:hAnsi="宋体"/>
          <w:sz w:val="28"/>
          <w:szCs w:val="28"/>
        </w:rPr>
        <w:t>环保管理工作由总经理负责，具体的环保工作由安全环保部负责，有</w:t>
      </w:r>
      <w:r>
        <w:rPr>
          <w:sz w:val="28"/>
          <w:szCs w:val="28"/>
        </w:rPr>
        <w:t>1</w:t>
      </w:r>
      <w:r>
        <w:rPr>
          <w:rFonts w:hint="eastAsia" w:ascii="宋体" w:hAnsi="宋体"/>
          <w:sz w:val="28"/>
          <w:szCs w:val="28"/>
        </w:rPr>
        <w:t>名专职的环保管理人员具体负责日常的环保工作，</w:t>
      </w:r>
      <w:r>
        <w:rPr>
          <w:rStyle w:val="26"/>
          <w:rFonts w:hint="eastAsia" w:hAnsi="宋体"/>
          <w:color w:val="000000"/>
          <w:sz w:val="28"/>
          <w:szCs w:val="28"/>
        </w:rPr>
        <w:t>管道运营班负责对管道进行日常巡查。</w:t>
      </w:r>
      <w:r>
        <w:rPr>
          <w:rStyle w:val="26"/>
          <w:rFonts w:hint="eastAsia" w:hAnsi="宋体"/>
          <w:color w:val="auto"/>
          <w:sz w:val="28"/>
          <w:szCs w:val="28"/>
        </w:rPr>
        <w:t>公司</w:t>
      </w:r>
      <w:r>
        <w:rPr>
          <w:rFonts w:hint="eastAsia" w:ascii="宋体" w:hAnsi="宋体"/>
          <w:color w:val="auto"/>
          <w:sz w:val="28"/>
          <w:szCs w:val="28"/>
        </w:rPr>
        <w:t>建立了环保档案管理制度，</w:t>
      </w:r>
      <w:r>
        <w:rPr>
          <w:rFonts w:hint="eastAsia"/>
          <w:color w:val="auto"/>
          <w:sz w:val="28"/>
          <w:szCs w:val="28"/>
        </w:rPr>
        <w:t>制定了《环境保护工作管理制度》等环境保护规章制度</w:t>
      </w:r>
      <w:r>
        <w:rPr>
          <w:rFonts w:hint="eastAsia" w:ascii="宋体" w:hAnsi="宋体"/>
          <w:color w:val="auto"/>
          <w:sz w:val="28"/>
          <w:szCs w:val="28"/>
        </w:rPr>
        <w:t>。</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六、环境风险防范措施</w:t>
      </w:r>
    </w:p>
    <w:p>
      <w:pPr>
        <w:spacing w:line="360" w:lineRule="auto"/>
        <w:ind w:firstLine="537" w:firstLineChars="192"/>
        <w:rPr>
          <w:rFonts w:hint="eastAsia" w:ascii="宋体" w:hAnsi="宋体"/>
          <w:sz w:val="28"/>
          <w:szCs w:val="28"/>
        </w:rPr>
      </w:pPr>
      <w:r>
        <w:rPr>
          <w:rFonts w:hint="eastAsia" w:ascii="宋体" w:hAnsi="宋体"/>
          <w:sz w:val="28"/>
          <w:szCs w:val="28"/>
        </w:rPr>
        <w:t>本项目主要环境风险为输气管道中天然气</w:t>
      </w:r>
      <w:r>
        <w:rPr>
          <w:rFonts w:ascii="宋体" w:hAnsi="宋体"/>
          <w:color w:val="000000"/>
          <w:sz w:val="28"/>
          <w:szCs w:val="28"/>
        </w:rPr>
        <w:t>泄漏</w:t>
      </w:r>
      <w:r>
        <w:rPr>
          <w:rFonts w:hint="eastAsia" w:ascii="宋体" w:hAnsi="宋体"/>
          <w:color w:val="000000"/>
          <w:sz w:val="28"/>
          <w:szCs w:val="28"/>
        </w:rPr>
        <w:t>及由此发生的</w:t>
      </w:r>
      <w:r>
        <w:rPr>
          <w:rFonts w:ascii="宋体" w:hAnsi="宋体"/>
          <w:color w:val="000000"/>
          <w:sz w:val="28"/>
          <w:szCs w:val="28"/>
        </w:rPr>
        <w:t>火灾、爆炸事故</w:t>
      </w:r>
      <w:r>
        <w:rPr>
          <w:rFonts w:ascii="宋体" w:hAnsi="宋体"/>
          <w:sz w:val="28"/>
          <w:szCs w:val="28"/>
        </w:rPr>
        <w:t>。</w:t>
      </w:r>
      <w:r>
        <w:rPr>
          <w:rFonts w:hint="eastAsia" w:ascii="宋体" w:hAnsi="宋体"/>
          <w:sz w:val="28"/>
          <w:szCs w:val="28"/>
        </w:rPr>
        <w:t>其主要防范措施如下：</w:t>
      </w:r>
    </w:p>
    <w:p>
      <w:pPr>
        <w:spacing w:line="360" w:lineRule="auto"/>
        <w:ind w:firstLine="537" w:firstLineChars="192"/>
        <w:rPr>
          <w:rFonts w:hint="eastAsia" w:ascii="宋体" w:hAnsi="宋体"/>
          <w:sz w:val="28"/>
          <w:szCs w:val="28"/>
        </w:rPr>
      </w:pPr>
      <w:r>
        <w:rPr>
          <w:rFonts w:hint="eastAsia" w:ascii="宋体" w:hAnsi="宋体"/>
          <w:sz w:val="28"/>
          <w:szCs w:val="28"/>
        </w:rPr>
        <w:t>（</w:t>
      </w:r>
      <w:r>
        <w:rPr>
          <w:sz w:val="28"/>
          <w:szCs w:val="28"/>
        </w:rPr>
        <w:t>1</w:t>
      </w:r>
      <w:r>
        <w:rPr>
          <w:rFonts w:hint="eastAsia" w:ascii="宋体" w:hAnsi="宋体"/>
          <w:sz w:val="28"/>
          <w:szCs w:val="28"/>
        </w:rPr>
        <w:t>）严格按照国家制定的相关规范设计施工，提高工程的建设质量，使用技术先进、安全可靠的设备，提高管线的安全</w:t>
      </w:r>
      <w:r>
        <w:rPr>
          <w:rFonts w:hint="eastAsia" w:hAnsi="宋体"/>
          <w:color w:val="000000"/>
          <w:sz w:val="28"/>
          <w:szCs w:val="28"/>
        </w:rPr>
        <w:t>；</w:t>
      </w:r>
    </w:p>
    <w:p>
      <w:pPr>
        <w:spacing w:line="360" w:lineRule="auto"/>
        <w:ind w:firstLine="537" w:firstLineChars="192"/>
        <w:rPr>
          <w:rFonts w:hint="eastAsia" w:hAnsi="宋体"/>
          <w:color w:val="000000"/>
          <w:sz w:val="28"/>
          <w:szCs w:val="28"/>
        </w:rPr>
      </w:pPr>
      <w:r>
        <w:rPr>
          <w:rFonts w:hint="eastAsia" w:ascii="宋体" w:hAnsi="宋体"/>
          <w:sz w:val="28"/>
          <w:szCs w:val="28"/>
        </w:rPr>
        <w:t>（</w:t>
      </w:r>
      <w:r>
        <w:rPr>
          <w:rFonts w:hint="eastAsia"/>
          <w:sz w:val="28"/>
          <w:szCs w:val="28"/>
        </w:rPr>
        <w:t>2</w:t>
      </w:r>
      <w:r>
        <w:rPr>
          <w:rFonts w:hint="eastAsia" w:ascii="宋体" w:hAnsi="宋体"/>
          <w:sz w:val="28"/>
          <w:szCs w:val="28"/>
        </w:rPr>
        <w:t>）沿线</w:t>
      </w:r>
      <w:r>
        <w:rPr>
          <w:rFonts w:hint="eastAsia"/>
          <w:bCs/>
          <w:color w:val="000000"/>
          <w:sz w:val="28"/>
          <w:szCs w:val="28"/>
        </w:rPr>
        <w:t>设置里程桩、转角桩、交叉桩、警示牌等永久性标志，沿线连续敷设警示带</w:t>
      </w:r>
      <w:r>
        <w:rPr>
          <w:rFonts w:hint="eastAsia" w:hAnsi="宋体"/>
          <w:color w:val="000000"/>
          <w:sz w:val="28"/>
          <w:szCs w:val="28"/>
        </w:rPr>
        <w:t>；</w:t>
      </w:r>
    </w:p>
    <w:p>
      <w:pPr>
        <w:spacing w:line="360" w:lineRule="auto"/>
        <w:ind w:firstLine="537" w:firstLineChars="192"/>
        <w:rPr>
          <w:rFonts w:hint="eastAsia" w:ascii="宋体" w:hAnsi="宋体"/>
          <w:sz w:val="28"/>
          <w:szCs w:val="28"/>
        </w:rPr>
      </w:pPr>
      <w:r>
        <w:rPr>
          <w:rFonts w:hint="eastAsia" w:ascii="宋体" w:hAnsi="宋体"/>
          <w:sz w:val="28"/>
          <w:szCs w:val="28"/>
        </w:rPr>
        <w:t>（</w:t>
      </w:r>
      <w:r>
        <w:rPr>
          <w:rFonts w:hint="eastAsia"/>
          <w:sz w:val="28"/>
          <w:szCs w:val="28"/>
        </w:rPr>
        <w:t>3</w:t>
      </w:r>
      <w:r>
        <w:rPr>
          <w:rFonts w:hint="eastAsia" w:ascii="宋体" w:hAnsi="宋体"/>
          <w:sz w:val="28"/>
          <w:szCs w:val="28"/>
        </w:rPr>
        <w:t>）建立健全风险管理体系，加强对设备和管线的日常维护和检修，严格落实日常巡检制度和定期检测制度，及时排查事故安全隐患；</w:t>
      </w:r>
    </w:p>
    <w:p>
      <w:pPr>
        <w:spacing w:line="360" w:lineRule="auto"/>
        <w:ind w:firstLine="537" w:firstLineChars="192"/>
        <w:rPr>
          <w:rFonts w:hint="eastAsia" w:ascii="宋体" w:hAnsi="宋体"/>
          <w:sz w:val="28"/>
          <w:szCs w:val="28"/>
        </w:rPr>
      </w:pPr>
      <w:r>
        <w:rPr>
          <w:rFonts w:hint="eastAsia" w:ascii="宋体" w:hAnsi="宋体"/>
          <w:sz w:val="28"/>
          <w:szCs w:val="28"/>
        </w:rPr>
        <w:t>（</w:t>
      </w:r>
      <w:r>
        <w:rPr>
          <w:rFonts w:hint="eastAsia"/>
          <w:sz w:val="28"/>
          <w:szCs w:val="28"/>
        </w:rPr>
        <w:t>4</w:t>
      </w:r>
      <w:r>
        <w:rPr>
          <w:rFonts w:hint="eastAsia" w:ascii="宋体" w:hAnsi="宋体"/>
          <w:sz w:val="28"/>
          <w:szCs w:val="28"/>
        </w:rPr>
        <w:t>）管道建成后，建设单位与地方规划、建设部门保持联系，配合相关部门做好管道周边的规划，按国家管道保护条例的要求，严禁在管道两侧</w:t>
      </w:r>
      <w:r>
        <w:rPr>
          <w:sz w:val="28"/>
          <w:szCs w:val="28"/>
        </w:rPr>
        <w:t>5</w:t>
      </w:r>
      <w:r>
        <w:rPr>
          <w:bCs/>
          <w:color w:val="000000"/>
          <w:sz w:val="28"/>
          <w:szCs w:val="28"/>
        </w:rPr>
        <w:t>m</w:t>
      </w:r>
      <w:r>
        <w:rPr>
          <w:sz w:val="28"/>
          <w:szCs w:val="28"/>
        </w:rPr>
        <w:t>范围内新建民房，50</w:t>
      </w:r>
      <w:r>
        <w:rPr>
          <w:bCs/>
          <w:color w:val="000000"/>
          <w:sz w:val="28"/>
          <w:szCs w:val="28"/>
        </w:rPr>
        <w:t>m</w:t>
      </w:r>
      <w:r>
        <w:rPr>
          <w:sz w:val="28"/>
          <w:szCs w:val="28"/>
        </w:rPr>
        <w:t>范围</w:t>
      </w:r>
      <w:r>
        <w:rPr>
          <w:rFonts w:hint="eastAsia" w:ascii="宋体" w:hAnsi="宋体"/>
          <w:sz w:val="28"/>
          <w:szCs w:val="28"/>
        </w:rPr>
        <w:t>内不得进行开挖和建设大型建筑物和构筑物。</w:t>
      </w:r>
    </w:p>
    <w:p>
      <w:pPr>
        <w:spacing w:line="360" w:lineRule="auto"/>
        <w:ind w:firstLine="537" w:firstLineChars="192"/>
        <w:rPr>
          <w:rFonts w:hint="eastAsia" w:ascii="宋体" w:hAnsi="宋体"/>
          <w:sz w:val="28"/>
          <w:szCs w:val="28"/>
          <w:lang w:val="en-US" w:eastAsia="zh-CN"/>
        </w:rPr>
      </w:pPr>
      <w:r>
        <w:rPr>
          <w:rFonts w:hint="eastAsia" w:ascii="宋体" w:hAnsi="宋体"/>
          <w:sz w:val="28"/>
          <w:szCs w:val="28"/>
          <w:lang w:val="en-US" w:eastAsia="zh-CN"/>
        </w:rPr>
        <w:t>（5）在穿越处的安全性有保证，输气管与建、构筑之间的平纵距离、输气管道与地面的纵向距离均按设计标准进行施工，并达到设计标准要求。</w:t>
      </w:r>
    </w:p>
    <w:p>
      <w:pPr>
        <w:spacing w:line="360" w:lineRule="auto"/>
        <w:ind w:firstLine="537" w:firstLineChars="192"/>
        <w:rPr>
          <w:rFonts w:hint="eastAsia" w:ascii="宋体" w:hAnsi="宋体"/>
          <w:sz w:val="28"/>
          <w:szCs w:val="28"/>
          <w:lang w:val="en-US" w:eastAsia="zh-CN"/>
        </w:rPr>
      </w:pPr>
      <w:r>
        <w:rPr>
          <w:rFonts w:hint="eastAsia" w:ascii="宋体" w:hAnsi="宋体"/>
          <w:sz w:val="28"/>
          <w:szCs w:val="28"/>
          <w:lang w:val="en-US" w:eastAsia="zh-CN"/>
        </w:rPr>
        <w:t>（6）建立完善的设备管理制度、维修保养制度和完好标准，具体的生产设备应有专人负责、定期维护保养，强化设备的日常维护和定期检查，对设备检验过程中查出的问题应组织力量及时排除。</w:t>
      </w:r>
    </w:p>
    <w:p>
      <w:pPr>
        <w:spacing w:line="360" w:lineRule="auto"/>
        <w:ind w:firstLine="537" w:firstLineChars="192"/>
        <w:rPr>
          <w:rFonts w:hint="eastAsia" w:ascii="宋体" w:hAnsi="宋体"/>
          <w:sz w:val="28"/>
          <w:szCs w:val="28"/>
          <w:lang w:val="en-US" w:eastAsia="zh-CN"/>
        </w:rPr>
      </w:pPr>
      <w:r>
        <w:rPr>
          <w:rFonts w:hint="eastAsia" w:ascii="宋体" w:hAnsi="宋体"/>
          <w:sz w:val="28"/>
          <w:szCs w:val="28"/>
          <w:lang w:val="en-US" w:eastAsia="zh-CN"/>
        </w:rPr>
        <w:t>（7）城镇管道燃气供应工程涉及的面积广，已对广大群众加强天然气的危险性和安全使用方面的宣传教育。</w:t>
      </w:r>
    </w:p>
    <w:p>
      <w:pPr>
        <w:spacing w:line="360" w:lineRule="auto"/>
        <w:ind w:firstLine="560" w:firstLineChars="200"/>
        <w:rPr>
          <w:sz w:val="28"/>
          <w:szCs w:val="28"/>
        </w:rPr>
      </w:pPr>
      <w:r>
        <w:rPr>
          <w:rFonts w:hint="eastAsia" w:ascii="宋体" w:hAnsi="宋体"/>
          <w:sz w:val="28"/>
          <w:szCs w:val="28"/>
        </w:rPr>
        <w:t>（</w:t>
      </w:r>
      <w:r>
        <w:rPr>
          <w:rFonts w:hint="eastAsia" w:ascii="宋体" w:hAnsi="宋体"/>
          <w:sz w:val="28"/>
          <w:szCs w:val="28"/>
          <w:lang w:val="en-US" w:eastAsia="zh-CN"/>
        </w:rPr>
        <w:t>8</w:t>
      </w:r>
      <w:r>
        <w:rPr>
          <w:rFonts w:hint="eastAsia" w:ascii="宋体" w:hAnsi="宋体"/>
          <w:sz w:val="28"/>
          <w:szCs w:val="28"/>
        </w:rPr>
        <w:t>）制定突发环境事件风险应急预案</w:t>
      </w:r>
      <w:r>
        <w:rPr>
          <w:sz w:val="28"/>
          <w:szCs w:val="28"/>
        </w:rPr>
        <w:t>，并定期演练。</w:t>
      </w:r>
    </w:p>
    <w:p>
      <w:pPr>
        <w:ind w:firstLine="562" w:firstLineChars="200"/>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七、验收结论</w:t>
      </w:r>
    </w:p>
    <w:p>
      <w:pPr>
        <w:pStyle w:val="2"/>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color w:val="000000" w:themeColor="text1"/>
          <w:sz w:val="28"/>
          <w:szCs w:val="28"/>
          <w:lang w:eastAsia="zh-CN"/>
          <w14:textFill>
            <w14:solidFill>
              <w14:schemeClr w14:val="tx1"/>
            </w14:solidFill>
          </w14:textFill>
        </w:rPr>
        <w:t>朝天区中子片天然气管线及用户入网供气工程项目</w:t>
      </w:r>
      <w:r>
        <w:rPr>
          <w:rFonts w:ascii="宋体" w:hAnsi="宋体" w:cs="宋体"/>
          <w:sz w:val="28"/>
          <w:szCs w:val="28"/>
        </w:rPr>
        <w:t>在建设运行中执行了环境影响评价制度，环境保护审查、审批手续完备，按照环评及批复的要求总体落实了生态保护及污染防治措施，污</w:t>
      </w:r>
    </w:p>
    <w:p>
      <w:pPr>
        <w:rPr>
          <w:rFonts w:hint="default"/>
          <w:lang w:val="en-US" w:eastAsia="zh-CN"/>
        </w:rPr>
      </w:pPr>
    </w:p>
    <w:p>
      <w:pPr>
        <w:ind w:firstLine="602" w:firstLineChars="200"/>
        <w:rPr>
          <w:rFonts w:hint="eastAsia" w:eastAsia="宋体"/>
          <w:b/>
          <w:color w:val="auto"/>
          <w:sz w:val="30"/>
          <w:szCs w:val="30"/>
          <w:lang w:eastAsia="zh-CN"/>
        </w:rPr>
      </w:pPr>
      <w:r>
        <w:rPr>
          <w:rFonts w:hint="eastAsia" w:eastAsia="宋体"/>
          <w:b/>
          <w:color w:val="auto"/>
          <w:sz w:val="30"/>
          <w:szCs w:val="30"/>
          <w:lang w:eastAsia="zh-CN"/>
        </w:rPr>
        <w:drawing>
          <wp:inline distT="0" distB="0" distL="114300" distR="114300">
            <wp:extent cx="5259070" cy="7437755"/>
            <wp:effectExtent l="0" t="0" r="17780" b="10795"/>
            <wp:docPr id="2" name="图片 2" descr="图像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像 (31)(1)"/>
                    <pic:cNvPicPr>
                      <a:picLocks noChangeAspect="1"/>
                    </pic:cNvPicPr>
                  </pic:nvPicPr>
                  <pic:blipFill>
                    <a:blip r:embed="rId5"/>
                    <a:stretch>
                      <a:fillRect/>
                    </a:stretch>
                  </pic:blipFill>
                  <pic:spPr>
                    <a:xfrm>
                      <a:off x="0" y="0"/>
                      <a:ext cx="5259070" cy="7437755"/>
                    </a:xfrm>
                    <a:prstGeom prst="rect">
                      <a:avLst/>
                    </a:prstGeom>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8"/>
          <w:jc w:val="center"/>
        </w:pPr>
        <w:r>
          <w:fldChar w:fldCharType="begin"/>
        </w:r>
        <w:r>
          <w:instrText xml:space="preserve">PAGE   \* MERGEFORMAT</w:instrText>
        </w:r>
        <w:r>
          <w:fldChar w:fldCharType="separate"/>
        </w:r>
        <w:r>
          <w:rPr>
            <w:lang w:val="zh-CN"/>
          </w:rPr>
          <w:t>5</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BA74B8"/>
    <w:multiLevelType w:val="singleLevel"/>
    <w:tmpl w:val="F9BA74B8"/>
    <w:lvl w:ilvl="0" w:tentative="0">
      <w:start w:val="2"/>
      <w:numFmt w:val="chineseCounting"/>
      <w:suff w:val="nothing"/>
      <w:lvlText w:val="%1、"/>
      <w:lvlJc w:val="left"/>
      <w:rPr>
        <w:rFonts w:hint="eastAsia"/>
      </w:rPr>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4"/>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3"/>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64E3B31"/>
    <w:rsid w:val="07F25D94"/>
    <w:rsid w:val="099E341A"/>
    <w:rsid w:val="0C214C43"/>
    <w:rsid w:val="0C843A0D"/>
    <w:rsid w:val="0E0026A7"/>
    <w:rsid w:val="14406655"/>
    <w:rsid w:val="15050F58"/>
    <w:rsid w:val="188711CA"/>
    <w:rsid w:val="1962569C"/>
    <w:rsid w:val="19796AAB"/>
    <w:rsid w:val="1C094D8D"/>
    <w:rsid w:val="1C164009"/>
    <w:rsid w:val="1C8C2C60"/>
    <w:rsid w:val="1C962073"/>
    <w:rsid w:val="1D427D3F"/>
    <w:rsid w:val="1F110186"/>
    <w:rsid w:val="1FB11027"/>
    <w:rsid w:val="215C7C99"/>
    <w:rsid w:val="227B71F2"/>
    <w:rsid w:val="23AE3F80"/>
    <w:rsid w:val="23CE0DBF"/>
    <w:rsid w:val="24223097"/>
    <w:rsid w:val="25951FFA"/>
    <w:rsid w:val="25CF33B4"/>
    <w:rsid w:val="299F189A"/>
    <w:rsid w:val="2C905377"/>
    <w:rsid w:val="2FB60485"/>
    <w:rsid w:val="2FD33356"/>
    <w:rsid w:val="30C37080"/>
    <w:rsid w:val="30E156B4"/>
    <w:rsid w:val="3224371F"/>
    <w:rsid w:val="34221E9F"/>
    <w:rsid w:val="35FF77B4"/>
    <w:rsid w:val="39CB7BC2"/>
    <w:rsid w:val="3BEF0BAC"/>
    <w:rsid w:val="3D602CC6"/>
    <w:rsid w:val="3FC61C4E"/>
    <w:rsid w:val="41E12D00"/>
    <w:rsid w:val="42B14A1B"/>
    <w:rsid w:val="44B52F6E"/>
    <w:rsid w:val="45543C7C"/>
    <w:rsid w:val="46024FB1"/>
    <w:rsid w:val="47364C4B"/>
    <w:rsid w:val="477A79FB"/>
    <w:rsid w:val="484B4FD1"/>
    <w:rsid w:val="48557F0C"/>
    <w:rsid w:val="48A34D95"/>
    <w:rsid w:val="48E96E8C"/>
    <w:rsid w:val="4B146D6B"/>
    <w:rsid w:val="4B534EFD"/>
    <w:rsid w:val="4E397CAC"/>
    <w:rsid w:val="51172C74"/>
    <w:rsid w:val="513D2E84"/>
    <w:rsid w:val="53684774"/>
    <w:rsid w:val="5823201F"/>
    <w:rsid w:val="5ABD4917"/>
    <w:rsid w:val="5B19542D"/>
    <w:rsid w:val="5DD06CC8"/>
    <w:rsid w:val="5EA3518A"/>
    <w:rsid w:val="609D33A1"/>
    <w:rsid w:val="61324EA0"/>
    <w:rsid w:val="61ED6806"/>
    <w:rsid w:val="61F877FB"/>
    <w:rsid w:val="62311732"/>
    <w:rsid w:val="648C13D7"/>
    <w:rsid w:val="64E1676F"/>
    <w:rsid w:val="64F200A0"/>
    <w:rsid w:val="66452950"/>
    <w:rsid w:val="668B1EC2"/>
    <w:rsid w:val="66CE679E"/>
    <w:rsid w:val="68392F8B"/>
    <w:rsid w:val="695C2F75"/>
    <w:rsid w:val="69BC41D4"/>
    <w:rsid w:val="6AB95DD9"/>
    <w:rsid w:val="6AF039B9"/>
    <w:rsid w:val="6C290A92"/>
    <w:rsid w:val="6D644528"/>
    <w:rsid w:val="6F2452FF"/>
    <w:rsid w:val="6FD4737D"/>
    <w:rsid w:val="72BC28FF"/>
    <w:rsid w:val="74E96D8D"/>
    <w:rsid w:val="75AD6820"/>
    <w:rsid w:val="75C3708A"/>
    <w:rsid w:val="77200C00"/>
    <w:rsid w:val="77804576"/>
    <w:rsid w:val="7B932EAB"/>
    <w:rsid w:val="7C4A70F7"/>
    <w:rsid w:val="7C87610D"/>
    <w:rsid w:val="7D0004CE"/>
    <w:rsid w:val="7D3E32F5"/>
    <w:rsid w:val="7EDC3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link w:val="17"/>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5">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cs="Arial"/>
      <w:sz w:val="24"/>
    </w:rPr>
  </w:style>
  <w:style w:type="paragraph" w:styleId="6">
    <w:name w:val="Plain Text"/>
    <w:basedOn w:val="1"/>
    <w:uiPriority w:val="0"/>
    <w:rPr>
      <w:rFonts w:ascii="宋体" w:hAnsi="Courier New"/>
      <w:sz w:val="24"/>
      <w:szCs w:val="20"/>
    </w:rPr>
  </w:style>
  <w:style w:type="paragraph" w:styleId="7">
    <w:name w:val="Balloon Text"/>
    <w:basedOn w:val="1"/>
    <w:link w:val="19"/>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customStyle="1" w:styleId="14">
    <w:name w:val="页眉 Char"/>
    <w:basedOn w:val="12"/>
    <w:link w:val="9"/>
    <w:semiHidden/>
    <w:qFormat/>
    <w:uiPriority w:val="99"/>
    <w:rPr>
      <w:sz w:val="18"/>
      <w:szCs w:val="18"/>
    </w:rPr>
  </w:style>
  <w:style w:type="character" w:customStyle="1" w:styleId="15">
    <w:name w:val="页脚 Char"/>
    <w:basedOn w:val="12"/>
    <w:link w:val="8"/>
    <w:qFormat/>
    <w:uiPriority w:val="99"/>
    <w:rPr>
      <w:sz w:val="18"/>
      <w:szCs w:val="18"/>
    </w:rPr>
  </w:style>
  <w:style w:type="paragraph" w:customStyle="1" w:styleId="16">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7">
    <w:name w:val="标题 2 Char"/>
    <w:basedOn w:val="12"/>
    <w:link w:val="4"/>
    <w:qFormat/>
    <w:uiPriority w:val="0"/>
    <w:rPr>
      <w:rFonts w:hAnsi="Arial" w:eastAsia="黑体"/>
      <w:b/>
      <w:kern w:val="44"/>
    </w:rPr>
  </w:style>
  <w:style w:type="character" w:customStyle="1" w:styleId="18">
    <w:name w:val="标题1"/>
    <w:basedOn w:val="12"/>
    <w:qFormat/>
    <w:uiPriority w:val="0"/>
  </w:style>
  <w:style w:type="character" w:customStyle="1" w:styleId="19">
    <w:name w:val="批注框文本 Char"/>
    <w:basedOn w:val="12"/>
    <w:link w:val="7"/>
    <w:semiHidden/>
    <w:qFormat/>
    <w:uiPriority w:val="99"/>
    <w:rPr>
      <w:rFonts w:ascii="Times New Roman" w:hAnsi="Times New Roman" w:eastAsia="宋体" w:cs="Times New Roman"/>
      <w:kern w:val="2"/>
      <w:sz w:val="18"/>
      <w:szCs w:val="18"/>
    </w:rPr>
  </w:style>
  <w:style w:type="paragraph" w:styleId="20">
    <w:name w:val="List Paragraph"/>
    <w:basedOn w:val="1"/>
    <w:unhideWhenUsed/>
    <w:qFormat/>
    <w:uiPriority w:val="99"/>
    <w:pPr>
      <w:ind w:firstLine="420" w:firstLineChars="200"/>
    </w:pPr>
  </w:style>
  <w:style w:type="paragraph" w:customStyle="1" w:styleId="21">
    <w:name w:val="样式 标题 1 + 四号 段前: 3 磅 段后: 0 磅 行距: 1.5 倍行距"/>
    <w:basedOn w:val="3"/>
    <w:qFormat/>
    <w:uiPriority w:val="0"/>
    <w:pPr>
      <w:spacing w:before="60" w:after="0" w:line="360" w:lineRule="auto"/>
    </w:pPr>
    <w:rPr>
      <w:rFonts w:eastAsia="黑体" w:cs="宋体"/>
      <w:sz w:val="28"/>
      <w:szCs w:val="20"/>
    </w:rPr>
  </w:style>
  <w:style w:type="character" w:customStyle="1" w:styleId="22">
    <w:name w:val="font21"/>
    <w:basedOn w:val="12"/>
    <w:qFormat/>
    <w:uiPriority w:val="0"/>
    <w:rPr>
      <w:rFonts w:hint="default" w:ascii="Times New Roman" w:hAnsi="Times New Roman" w:cs="Times New Roman"/>
      <w:color w:val="000000"/>
      <w:sz w:val="24"/>
      <w:szCs w:val="24"/>
      <w:u w:val="none"/>
    </w:rPr>
  </w:style>
  <w:style w:type="character" w:customStyle="1" w:styleId="23">
    <w:name w:val="font31"/>
    <w:basedOn w:val="12"/>
    <w:qFormat/>
    <w:uiPriority w:val="0"/>
    <w:rPr>
      <w:rFonts w:hint="eastAsia" w:ascii="宋体" w:hAnsi="宋体" w:eastAsia="宋体" w:cs="宋体"/>
      <w:color w:val="000000"/>
      <w:sz w:val="24"/>
      <w:szCs w:val="24"/>
      <w:u w:val="none"/>
    </w:rPr>
  </w:style>
  <w:style w:type="paragraph" w:customStyle="1" w:styleId="24">
    <w:name w:val="aa正文"/>
    <w:basedOn w:val="1"/>
    <w:qFormat/>
    <w:uiPriority w:val="0"/>
    <w:pPr>
      <w:topLinePunct/>
      <w:spacing w:line="500" w:lineRule="exact"/>
      <w:ind w:firstLine="200" w:firstLineChars="200"/>
      <w:textAlignment w:val="baseline"/>
    </w:pPr>
    <w:rPr>
      <w:bCs/>
      <w:snapToGrid w:val="0"/>
      <w:color w:val="000000"/>
      <w:kern w:val="0"/>
      <w:sz w:val="24"/>
    </w:rPr>
  </w:style>
  <w:style w:type="paragraph" w:customStyle="1" w:styleId="25">
    <w:name w:val="报告正文"/>
    <w:basedOn w:val="1"/>
    <w:qFormat/>
    <w:uiPriority w:val="0"/>
    <w:pPr>
      <w:spacing w:line="360" w:lineRule="auto"/>
      <w:ind w:firstLine="200" w:firstLineChars="200"/>
      <w:jc w:val="left"/>
    </w:pPr>
    <w:rPr>
      <w:sz w:val="24"/>
    </w:rPr>
  </w:style>
  <w:style w:type="character" w:customStyle="1" w:styleId="26">
    <w:name w:val="l17-z105"/>
    <w:basedOn w:val="12"/>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5</TotalTime>
  <ScaleCrop>false</ScaleCrop>
  <LinksUpToDate>false</LinksUpToDate>
  <CharactersWithSpaces>2335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cp:lastPrinted>2020-05-24T02:23:48Z</cp:lastPrinted>
  <dcterms:modified xsi:type="dcterms:W3CDTF">2020-05-24T02:27:13Z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